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380" w:rsidRDefault="00F32380" w:rsidP="00A57466">
      <w:pPr>
        <w:spacing w:before="100" w:beforeAutospacing="1" w:after="100" w:afterAutospacing="1"/>
        <w:jc w:val="center"/>
        <w:rPr>
          <w:rFonts w:ascii="Arial" w:hAnsi="Arial" w:cs="Arial"/>
          <w:b/>
          <w:sz w:val="72"/>
          <w:szCs w:val="72"/>
        </w:rPr>
      </w:pPr>
    </w:p>
    <w:p w:rsidR="00F32380" w:rsidRDefault="00F32380" w:rsidP="00A57466">
      <w:pPr>
        <w:spacing w:before="100" w:beforeAutospacing="1" w:after="100" w:afterAutospacing="1"/>
        <w:jc w:val="center"/>
        <w:rPr>
          <w:rFonts w:ascii="Arial" w:hAnsi="Arial" w:cs="Arial"/>
          <w:b/>
          <w:sz w:val="72"/>
          <w:szCs w:val="72"/>
        </w:rPr>
      </w:pPr>
    </w:p>
    <w:p w:rsidR="00A57466" w:rsidRDefault="00204BD3" w:rsidP="00A57466">
      <w:pPr>
        <w:spacing w:before="100" w:beforeAutospacing="1" w:after="100" w:afterAutospacing="1"/>
        <w:jc w:val="center"/>
        <w:rPr>
          <w:rFonts w:ascii="Arial" w:hAnsi="Arial" w:cs="Arial"/>
          <w:b/>
          <w:sz w:val="72"/>
          <w:szCs w:val="72"/>
        </w:rPr>
      </w:pPr>
      <w:r>
        <w:rPr>
          <w:rFonts w:ascii="Arial" w:hAnsi="Arial" w:cs="Arial"/>
          <w:b/>
          <w:sz w:val="72"/>
          <w:szCs w:val="72"/>
        </w:rPr>
        <w:t>2024</w:t>
      </w:r>
    </w:p>
    <w:p w:rsidR="00A57466" w:rsidRDefault="00A57466" w:rsidP="00A57466">
      <w:pPr>
        <w:spacing w:before="100" w:beforeAutospacing="1" w:after="100" w:afterAutospacing="1"/>
        <w:jc w:val="center"/>
        <w:rPr>
          <w:rFonts w:ascii="Arial" w:hAnsi="Arial" w:cs="Arial"/>
        </w:rPr>
      </w:pPr>
      <w:r>
        <w:rPr>
          <w:rFonts w:ascii="Arial" w:hAnsi="Arial" w:cs="Arial"/>
          <w:sz w:val="52"/>
          <w:szCs w:val="52"/>
        </w:rPr>
        <w:t xml:space="preserve">BELPER AND MID-DERBYSHIRE </w:t>
      </w:r>
    </w:p>
    <w:p w:rsidR="00A57466" w:rsidRDefault="00A57466" w:rsidP="00A57466">
      <w:pPr>
        <w:spacing w:before="100" w:beforeAutospacing="1" w:after="100" w:afterAutospacing="1"/>
        <w:jc w:val="center"/>
        <w:rPr>
          <w:rFonts w:ascii="Arial" w:hAnsi="Arial" w:cs="Arial"/>
        </w:rPr>
      </w:pPr>
      <w:r>
        <w:rPr>
          <w:rFonts w:ascii="Arial" w:hAnsi="Arial" w:cs="Arial"/>
          <w:sz w:val="52"/>
          <w:szCs w:val="52"/>
        </w:rPr>
        <w:t xml:space="preserve">CROWN GREEN BOWLS </w:t>
      </w:r>
    </w:p>
    <w:p w:rsidR="00A57466" w:rsidRDefault="00A57466" w:rsidP="00A57466">
      <w:pPr>
        <w:spacing w:before="100" w:beforeAutospacing="1" w:after="100" w:afterAutospacing="1"/>
        <w:jc w:val="center"/>
        <w:rPr>
          <w:rFonts w:ascii="Arial" w:hAnsi="Arial" w:cs="Arial"/>
        </w:rPr>
      </w:pPr>
      <w:r>
        <w:rPr>
          <w:rFonts w:ascii="Arial" w:hAnsi="Arial" w:cs="Arial"/>
          <w:sz w:val="52"/>
          <w:szCs w:val="52"/>
        </w:rPr>
        <w:t xml:space="preserve">ASSOCIATION </w:t>
      </w:r>
    </w:p>
    <w:p w:rsidR="00A57466" w:rsidRDefault="00A57466" w:rsidP="00A57466">
      <w:pPr>
        <w:spacing w:before="100" w:beforeAutospacing="1" w:after="100" w:afterAutospacing="1"/>
        <w:jc w:val="center"/>
        <w:rPr>
          <w:rFonts w:ascii="Arial" w:hAnsi="Arial" w:cs="Arial"/>
        </w:rPr>
      </w:pPr>
      <w:r>
        <w:rPr>
          <w:rFonts w:ascii="Arial" w:hAnsi="Arial" w:cs="Arial"/>
          <w:sz w:val="52"/>
          <w:szCs w:val="52"/>
        </w:rPr>
        <w:t xml:space="preserve">  </w:t>
      </w:r>
    </w:p>
    <w:p w:rsidR="00A57466" w:rsidRDefault="00A57466" w:rsidP="00A57466">
      <w:pPr>
        <w:spacing w:before="100" w:beforeAutospacing="1" w:after="100" w:afterAutospacing="1"/>
        <w:jc w:val="center"/>
        <w:rPr>
          <w:rFonts w:ascii="Arial" w:hAnsi="Arial" w:cs="Arial"/>
          <w:i/>
          <w:iCs/>
        </w:rPr>
      </w:pPr>
      <w:r>
        <w:rPr>
          <w:rFonts w:ascii="Arial" w:hAnsi="Arial" w:cs="Arial"/>
          <w:i/>
          <w:iCs/>
          <w:sz w:val="52"/>
          <w:szCs w:val="52"/>
        </w:rPr>
        <w:t xml:space="preserve">BYE-LAWS </w:t>
      </w:r>
    </w:p>
    <w:p w:rsidR="00A57466" w:rsidRDefault="00A57466" w:rsidP="00A57466">
      <w:pPr>
        <w:spacing w:before="100" w:beforeAutospacing="1" w:after="100" w:afterAutospacing="1"/>
        <w:jc w:val="center"/>
        <w:rPr>
          <w:rFonts w:ascii="Arial" w:hAnsi="Arial" w:cs="Arial"/>
          <w:i/>
          <w:iCs/>
        </w:rPr>
      </w:pPr>
      <w:r>
        <w:rPr>
          <w:rFonts w:ascii="Arial" w:hAnsi="Arial" w:cs="Arial"/>
          <w:i/>
          <w:iCs/>
          <w:sz w:val="52"/>
          <w:szCs w:val="52"/>
        </w:rPr>
        <w:t xml:space="preserve">  </w:t>
      </w:r>
    </w:p>
    <w:p w:rsidR="00A57466" w:rsidRDefault="00A57466" w:rsidP="00A57466">
      <w:pPr>
        <w:spacing w:before="100" w:beforeAutospacing="1" w:after="100" w:afterAutospacing="1"/>
        <w:jc w:val="center"/>
        <w:rPr>
          <w:rFonts w:ascii="Arial" w:hAnsi="Arial" w:cs="Arial"/>
          <w:i/>
          <w:iCs/>
        </w:rPr>
      </w:pPr>
      <w:r>
        <w:rPr>
          <w:rFonts w:ascii="Arial" w:hAnsi="Arial" w:cs="Arial"/>
          <w:i/>
          <w:iCs/>
          <w:sz w:val="52"/>
          <w:szCs w:val="52"/>
        </w:rPr>
        <w:t xml:space="preserve">LEAGUE RULES </w:t>
      </w:r>
    </w:p>
    <w:p w:rsidR="00A57466" w:rsidRDefault="00A57466" w:rsidP="00A57466">
      <w:pPr>
        <w:spacing w:before="100" w:beforeAutospacing="1" w:after="100" w:afterAutospacing="1"/>
        <w:jc w:val="center"/>
        <w:rPr>
          <w:rFonts w:ascii="Arial" w:hAnsi="Arial" w:cs="Arial"/>
          <w:i/>
          <w:iCs/>
        </w:rPr>
      </w:pPr>
      <w:r>
        <w:rPr>
          <w:rFonts w:ascii="Arial" w:hAnsi="Arial" w:cs="Arial"/>
          <w:i/>
          <w:iCs/>
          <w:sz w:val="52"/>
          <w:szCs w:val="52"/>
        </w:rPr>
        <w:t xml:space="preserve">  </w:t>
      </w:r>
    </w:p>
    <w:p w:rsidR="00A57466" w:rsidRDefault="00A57466" w:rsidP="00A57466">
      <w:pPr>
        <w:spacing w:before="100" w:beforeAutospacing="1" w:after="100" w:afterAutospacing="1"/>
        <w:jc w:val="center"/>
        <w:rPr>
          <w:rFonts w:ascii="Arial" w:hAnsi="Arial" w:cs="Arial"/>
        </w:rPr>
      </w:pPr>
      <w:r>
        <w:rPr>
          <w:rFonts w:ascii="Arial" w:hAnsi="Arial" w:cs="Arial"/>
          <w:i/>
          <w:iCs/>
          <w:sz w:val="52"/>
          <w:szCs w:val="52"/>
        </w:rPr>
        <w:t>CUP RULES</w:t>
      </w:r>
      <w:r>
        <w:rPr>
          <w:rFonts w:ascii="Arial" w:hAnsi="Arial" w:cs="Arial"/>
          <w:sz w:val="52"/>
          <w:szCs w:val="52"/>
        </w:rPr>
        <w:t xml:space="preserve"> </w:t>
      </w:r>
    </w:p>
    <w:p w:rsidR="00A57466" w:rsidRDefault="00A57466" w:rsidP="00A57466">
      <w:pPr>
        <w:spacing w:before="100" w:beforeAutospacing="1" w:after="100" w:afterAutospacing="1"/>
        <w:rPr>
          <w:rFonts w:ascii="Arial" w:hAnsi="Arial" w:cs="Arial"/>
        </w:rPr>
      </w:pPr>
    </w:p>
    <w:p w:rsidR="00B354D4" w:rsidRDefault="00B354D4"/>
    <w:p w:rsidR="00A57466" w:rsidRDefault="00A57466"/>
    <w:p w:rsidR="00A57466" w:rsidRDefault="00A57466"/>
    <w:p w:rsidR="00A57466" w:rsidRDefault="00A57466"/>
    <w:p w:rsidR="00A57466" w:rsidRDefault="00A57466"/>
    <w:p w:rsidR="00A57466" w:rsidRDefault="00A57466"/>
    <w:p w:rsidR="00A57466" w:rsidRDefault="00A57466"/>
    <w:p w:rsidR="00A57466" w:rsidRDefault="00A57466"/>
    <w:p w:rsidR="00A57466" w:rsidRDefault="00A57466"/>
    <w:p w:rsidR="00A57466" w:rsidRDefault="00A57466"/>
    <w:p w:rsidR="00A57466" w:rsidRDefault="00A57466"/>
    <w:p w:rsidR="00A57466" w:rsidRDefault="00A57466"/>
    <w:p w:rsidR="00A57466" w:rsidRDefault="00A57466"/>
    <w:p w:rsidR="00A57466" w:rsidRPr="0005251F" w:rsidRDefault="00A57466" w:rsidP="00A57466">
      <w:pPr>
        <w:jc w:val="center"/>
        <w:rPr>
          <w:rFonts w:ascii="Arial" w:hAnsi="Arial" w:cs="Arial"/>
          <w:sz w:val="40"/>
          <w:szCs w:val="40"/>
          <w:u w:val="single"/>
        </w:rPr>
      </w:pPr>
      <w:r w:rsidRPr="0005251F">
        <w:rPr>
          <w:rFonts w:ascii="Arial" w:hAnsi="Arial" w:cs="Arial"/>
          <w:sz w:val="40"/>
          <w:szCs w:val="40"/>
          <w:u w:val="single"/>
        </w:rPr>
        <w:t>BYE-LAWS</w:t>
      </w:r>
    </w:p>
    <w:p w:rsidR="00A57466" w:rsidRDefault="00A57466" w:rsidP="00A57466">
      <w:pPr>
        <w:rPr>
          <w:rFonts w:ascii="Arial" w:hAnsi="Arial" w:cs="Arial"/>
        </w:rPr>
      </w:pPr>
    </w:p>
    <w:p w:rsidR="00A57466" w:rsidRDefault="00A57466" w:rsidP="00620355">
      <w:pPr>
        <w:ind w:left="720" w:hanging="720"/>
        <w:rPr>
          <w:rFonts w:ascii="Arial" w:hAnsi="Arial" w:cs="Arial"/>
          <w:b/>
          <w:sz w:val="20"/>
          <w:szCs w:val="20"/>
        </w:rPr>
      </w:pPr>
      <w:r w:rsidRPr="000659B3">
        <w:rPr>
          <w:rFonts w:ascii="Arial" w:hAnsi="Arial" w:cs="Arial"/>
          <w:sz w:val="20"/>
          <w:szCs w:val="20"/>
        </w:rPr>
        <w:t xml:space="preserve">1.  </w:t>
      </w:r>
      <w:r w:rsidR="00620355">
        <w:rPr>
          <w:rFonts w:ascii="Arial" w:hAnsi="Arial" w:cs="Arial"/>
          <w:sz w:val="20"/>
          <w:szCs w:val="20"/>
        </w:rPr>
        <w:t xml:space="preserve">  </w:t>
      </w:r>
      <w:r w:rsidRPr="000659B3">
        <w:rPr>
          <w:rFonts w:ascii="Arial" w:hAnsi="Arial" w:cs="Arial"/>
          <w:sz w:val="20"/>
          <w:szCs w:val="20"/>
        </w:rPr>
        <w:t>(</w:t>
      </w:r>
      <w:proofErr w:type="gramStart"/>
      <w:r w:rsidRPr="000659B3">
        <w:rPr>
          <w:rFonts w:ascii="Arial" w:hAnsi="Arial" w:cs="Arial"/>
          <w:sz w:val="20"/>
          <w:szCs w:val="20"/>
        </w:rPr>
        <w:t>a</w:t>
      </w:r>
      <w:proofErr w:type="gramEnd"/>
      <w:r w:rsidRPr="000659B3">
        <w:rPr>
          <w:rFonts w:ascii="Arial" w:hAnsi="Arial" w:cs="Arial"/>
          <w:sz w:val="20"/>
          <w:szCs w:val="20"/>
        </w:rPr>
        <w:t>)</w:t>
      </w:r>
      <w:r w:rsidRPr="000659B3">
        <w:rPr>
          <w:rFonts w:ascii="Arial" w:hAnsi="Arial" w:cs="Arial"/>
          <w:sz w:val="20"/>
          <w:szCs w:val="20"/>
        </w:rPr>
        <w:tab/>
        <w:t>The name of the association shall be “</w:t>
      </w:r>
      <w:proofErr w:type="spellStart"/>
      <w:r w:rsidRPr="000659B3">
        <w:rPr>
          <w:rFonts w:ascii="Arial" w:hAnsi="Arial" w:cs="Arial"/>
          <w:sz w:val="20"/>
          <w:szCs w:val="20"/>
        </w:rPr>
        <w:t>Belper</w:t>
      </w:r>
      <w:proofErr w:type="spellEnd"/>
      <w:r w:rsidRPr="000659B3">
        <w:rPr>
          <w:rFonts w:ascii="Arial" w:hAnsi="Arial" w:cs="Arial"/>
          <w:sz w:val="20"/>
          <w:szCs w:val="20"/>
        </w:rPr>
        <w:t xml:space="preserve"> and Mid-Derbyshire Crown Green Bowls Association”.</w:t>
      </w:r>
      <w:r w:rsidRPr="000659B3">
        <w:rPr>
          <w:rFonts w:ascii="Arial" w:hAnsi="Arial" w:cs="Arial"/>
          <w:b/>
          <w:sz w:val="20"/>
          <w:szCs w:val="20"/>
        </w:rPr>
        <w:t xml:space="preserve">   </w:t>
      </w:r>
    </w:p>
    <w:p w:rsidR="00620355" w:rsidRPr="000659B3" w:rsidRDefault="00620355" w:rsidP="00620355">
      <w:pPr>
        <w:ind w:left="720" w:hanging="720"/>
        <w:rPr>
          <w:rFonts w:ascii="Arial" w:hAnsi="Arial" w:cs="Arial"/>
          <w:b/>
          <w:sz w:val="20"/>
          <w:szCs w:val="20"/>
        </w:rPr>
      </w:pPr>
    </w:p>
    <w:p w:rsidR="00A57466" w:rsidRPr="000659B3" w:rsidRDefault="00A57466" w:rsidP="00A57466">
      <w:pPr>
        <w:ind w:left="720" w:hanging="720"/>
        <w:rPr>
          <w:rFonts w:ascii="Arial" w:hAnsi="Arial" w:cs="Arial"/>
          <w:sz w:val="20"/>
          <w:szCs w:val="20"/>
        </w:rPr>
      </w:pPr>
      <w:r w:rsidRPr="000659B3">
        <w:rPr>
          <w:rFonts w:ascii="Arial" w:hAnsi="Arial" w:cs="Arial"/>
          <w:sz w:val="20"/>
          <w:szCs w:val="20"/>
        </w:rPr>
        <w:t xml:space="preserve">     </w:t>
      </w:r>
      <w:r w:rsidR="00620355">
        <w:rPr>
          <w:rFonts w:ascii="Arial" w:hAnsi="Arial" w:cs="Arial"/>
          <w:sz w:val="20"/>
          <w:szCs w:val="20"/>
        </w:rPr>
        <w:t xml:space="preserve">  </w:t>
      </w:r>
      <w:r w:rsidRPr="000659B3">
        <w:rPr>
          <w:rFonts w:ascii="Arial" w:hAnsi="Arial" w:cs="Arial"/>
          <w:sz w:val="20"/>
          <w:szCs w:val="20"/>
        </w:rPr>
        <w:t>(b)</w:t>
      </w:r>
      <w:r w:rsidRPr="000659B3">
        <w:rPr>
          <w:rFonts w:ascii="Arial" w:hAnsi="Arial" w:cs="Arial"/>
          <w:sz w:val="20"/>
          <w:szCs w:val="20"/>
        </w:rPr>
        <w:tab/>
        <w:t xml:space="preserve">The objects of the </w:t>
      </w:r>
      <w:proofErr w:type="spellStart"/>
      <w:r w:rsidRPr="000659B3">
        <w:rPr>
          <w:rFonts w:ascii="Arial" w:hAnsi="Arial" w:cs="Arial"/>
          <w:sz w:val="20"/>
          <w:szCs w:val="20"/>
        </w:rPr>
        <w:t>Belper</w:t>
      </w:r>
      <w:proofErr w:type="spellEnd"/>
      <w:r w:rsidRPr="000659B3">
        <w:rPr>
          <w:rFonts w:ascii="Arial" w:hAnsi="Arial" w:cs="Arial"/>
          <w:sz w:val="20"/>
          <w:szCs w:val="20"/>
        </w:rPr>
        <w:t xml:space="preserve"> and Mid-Derbyshire Crown Green Bowls Association are to promote the game of crown green bowls, encourage good fellowship amongst members and foster enthusiasm and sportsmanship in crown green bowls through competition.</w:t>
      </w:r>
    </w:p>
    <w:p w:rsidR="00A57466" w:rsidRPr="000659B3" w:rsidRDefault="00A57466" w:rsidP="00A57466">
      <w:pPr>
        <w:ind w:left="720" w:hanging="720"/>
        <w:rPr>
          <w:rFonts w:ascii="Arial" w:hAnsi="Arial" w:cs="Arial"/>
          <w:sz w:val="20"/>
          <w:szCs w:val="20"/>
        </w:rPr>
      </w:pPr>
    </w:p>
    <w:tbl>
      <w:tblPr>
        <w:tblW w:w="10598" w:type="dxa"/>
        <w:tblLook w:val="0000"/>
      </w:tblPr>
      <w:tblGrid>
        <w:gridCol w:w="731"/>
        <w:gridCol w:w="9867"/>
      </w:tblGrid>
      <w:tr w:rsidR="00A57466" w:rsidRPr="000659B3" w:rsidTr="00A57466">
        <w:tc>
          <w:tcPr>
            <w:tcW w:w="731" w:type="dxa"/>
          </w:tcPr>
          <w:p w:rsidR="00A57466" w:rsidRPr="000659B3" w:rsidRDefault="00A57466" w:rsidP="00A57466">
            <w:pPr>
              <w:spacing w:before="100" w:beforeAutospacing="1" w:after="100" w:afterAutospacing="1"/>
              <w:rPr>
                <w:rFonts w:ascii="Arial" w:eastAsia="Arial Unicode MS" w:hAnsi="Arial" w:cs="Arial"/>
                <w:sz w:val="20"/>
                <w:szCs w:val="20"/>
              </w:rPr>
            </w:pPr>
            <w:r w:rsidRPr="000659B3">
              <w:rPr>
                <w:rFonts w:ascii="Arial" w:hAnsi="Arial" w:cs="Arial"/>
                <w:sz w:val="20"/>
                <w:szCs w:val="20"/>
              </w:rPr>
              <w:t xml:space="preserve">2.  </w:t>
            </w:r>
          </w:p>
        </w:tc>
        <w:tc>
          <w:tcPr>
            <w:tcW w:w="9867" w:type="dxa"/>
          </w:tcPr>
          <w:p w:rsidR="00A57466" w:rsidRPr="000659B3" w:rsidRDefault="00A57466" w:rsidP="00314D87">
            <w:pPr>
              <w:spacing w:before="100" w:beforeAutospacing="1" w:after="100" w:afterAutospacing="1"/>
              <w:jc w:val="both"/>
              <w:rPr>
                <w:rFonts w:ascii="Arial" w:hAnsi="Arial" w:cs="Arial"/>
                <w:sz w:val="20"/>
                <w:szCs w:val="20"/>
              </w:rPr>
            </w:pPr>
            <w:r w:rsidRPr="000659B3">
              <w:rPr>
                <w:rFonts w:ascii="Arial" w:hAnsi="Arial" w:cs="Arial"/>
                <w:sz w:val="20"/>
                <w:szCs w:val="20"/>
              </w:rPr>
              <w:t xml:space="preserve">The affairs of the </w:t>
            </w:r>
            <w:proofErr w:type="spellStart"/>
            <w:r w:rsidRPr="000659B3">
              <w:rPr>
                <w:rFonts w:ascii="Arial" w:hAnsi="Arial" w:cs="Arial"/>
                <w:sz w:val="20"/>
                <w:szCs w:val="20"/>
              </w:rPr>
              <w:t>Belper</w:t>
            </w:r>
            <w:proofErr w:type="spellEnd"/>
            <w:r w:rsidRPr="000659B3">
              <w:rPr>
                <w:rFonts w:ascii="Arial" w:hAnsi="Arial" w:cs="Arial"/>
                <w:sz w:val="20"/>
                <w:szCs w:val="20"/>
              </w:rPr>
              <w:t xml:space="preserve"> and Mid-Derbyshire Crown Green Bowls Association shall be managed by an executive committee, which shall consist of the chairman, vice-chairman, secretary, treasurer, and seven club representatives to be elected annually at the annual general meeting.  No clubs shall have more than three representatives serving on the executive committee at any one time.  A minimum of four clubs shall be represented to form a quorum at an executive meeting.</w:t>
            </w:r>
          </w:p>
        </w:tc>
      </w:tr>
    </w:tbl>
    <w:p w:rsidR="00A57466" w:rsidRPr="000659B3" w:rsidRDefault="00A57466" w:rsidP="00A57466">
      <w:pPr>
        <w:ind w:left="720" w:hanging="720"/>
        <w:rPr>
          <w:rFonts w:ascii="Arial" w:hAnsi="Arial" w:cs="Arial"/>
          <w:sz w:val="20"/>
          <w:szCs w:val="20"/>
        </w:rPr>
      </w:pPr>
    </w:p>
    <w:p w:rsidR="00A57466" w:rsidRPr="000659B3" w:rsidRDefault="00A57466" w:rsidP="00A57466">
      <w:pPr>
        <w:ind w:left="720" w:hanging="720"/>
        <w:rPr>
          <w:rFonts w:ascii="Arial" w:hAnsi="Arial" w:cs="Arial"/>
          <w:sz w:val="20"/>
          <w:szCs w:val="20"/>
        </w:rPr>
      </w:pPr>
      <w:r w:rsidRPr="000659B3">
        <w:rPr>
          <w:rFonts w:ascii="Arial" w:hAnsi="Arial" w:cs="Arial"/>
          <w:sz w:val="20"/>
          <w:szCs w:val="20"/>
        </w:rPr>
        <w:t>3.</w:t>
      </w:r>
      <w:r w:rsidRPr="000659B3">
        <w:rPr>
          <w:rFonts w:ascii="Arial" w:hAnsi="Arial" w:cs="Arial"/>
          <w:sz w:val="20"/>
          <w:szCs w:val="20"/>
        </w:rPr>
        <w:tab/>
        <w:t>Each honorarium shall be decided at the Annual General Meeting and shall be payable before April 25</w:t>
      </w:r>
      <w:r w:rsidRPr="000659B3">
        <w:rPr>
          <w:rFonts w:ascii="Arial" w:hAnsi="Arial" w:cs="Arial"/>
          <w:sz w:val="20"/>
          <w:szCs w:val="20"/>
          <w:vertAlign w:val="superscript"/>
        </w:rPr>
        <w:t>th</w:t>
      </w:r>
      <w:r w:rsidRPr="000659B3">
        <w:rPr>
          <w:rFonts w:ascii="Arial" w:hAnsi="Arial" w:cs="Arial"/>
          <w:sz w:val="20"/>
          <w:szCs w:val="20"/>
        </w:rPr>
        <w:t>.  Thos</w:t>
      </w:r>
      <w:r w:rsidR="001B51CB">
        <w:rPr>
          <w:rFonts w:ascii="Arial" w:hAnsi="Arial" w:cs="Arial"/>
          <w:sz w:val="20"/>
          <w:szCs w:val="20"/>
        </w:rPr>
        <w:t>e in receipt of honorariums are</w:t>
      </w:r>
      <w:r w:rsidRPr="000659B3">
        <w:rPr>
          <w:rFonts w:ascii="Arial" w:hAnsi="Arial" w:cs="Arial"/>
          <w:sz w:val="20"/>
          <w:szCs w:val="20"/>
        </w:rPr>
        <w:t xml:space="preserve"> the General Secretary and the League Treasurer.</w:t>
      </w:r>
    </w:p>
    <w:p w:rsidR="00A57466" w:rsidRPr="000659B3" w:rsidRDefault="00A57466" w:rsidP="00A57466">
      <w:pPr>
        <w:ind w:left="720" w:hanging="720"/>
        <w:rPr>
          <w:rFonts w:ascii="Arial" w:hAnsi="Arial" w:cs="Arial"/>
          <w:sz w:val="20"/>
          <w:szCs w:val="20"/>
        </w:rPr>
      </w:pPr>
    </w:p>
    <w:p w:rsidR="00A57466" w:rsidRPr="000659B3" w:rsidRDefault="00A57466" w:rsidP="00A57466">
      <w:pPr>
        <w:ind w:left="720" w:hanging="720"/>
        <w:rPr>
          <w:rFonts w:ascii="Arial" w:hAnsi="Arial" w:cs="Arial"/>
          <w:sz w:val="20"/>
          <w:szCs w:val="20"/>
        </w:rPr>
      </w:pPr>
      <w:r w:rsidRPr="000659B3">
        <w:rPr>
          <w:rFonts w:ascii="Arial" w:hAnsi="Arial" w:cs="Arial"/>
          <w:sz w:val="20"/>
          <w:szCs w:val="20"/>
        </w:rPr>
        <w:t>4.</w:t>
      </w:r>
      <w:r w:rsidRPr="000659B3">
        <w:rPr>
          <w:rFonts w:ascii="Arial" w:hAnsi="Arial" w:cs="Arial"/>
          <w:sz w:val="20"/>
          <w:szCs w:val="20"/>
        </w:rPr>
        <w:tab/>
        <w:t>At an executive committee meeting each member shall have one vote and additionally the Chairman shall have a casting vote.</w:t>
      </w:r>
    </w:p>
    <w:p w:rsidR="0004708B" w:rsidRPr="000659B3" w:rsidRDefault="0004708B" w:rsidP="00A57466">
      <w:pPr>
        <w:ind w:left="720" w:hanging="720"/>
        <w:rPr>
          <w:rFonts w:ascii="Arial" w:hAnsi="Arial" w:cs="Arial"/>
          <w:sz w:val="20"/>
          <w:szCs w:val="20"/>
        </w:rPr>
      </w:pPr>
    </w:p>
    <w:p w:rsidR="0004708B" w:rsidRPr="000659B3" w:rsidRDefault="0004708B" w:rsidP="00A57466">
      <w:pPr>
        <w:ind w:left="720" w:hanging="720"/>
        <w:rPr>
          <w:rFonts w:ascii="Arial" w:hAnsi="Arial" w:cs="Arial"/>
          <w:sz w:val="20"/>
          <w:szCs w:val="20"/>
        </w:rPr>
      </w:pPr>
      <w:r w:rsidRPr="000659B3">
        <w:rPr>
          <w:rFonts w:ascii="Arial" w:hAnsi="Arial" w:cs="Arial"/>
          <w:sz w:val="20"/>
          <w:szCs w:val="20"/>
        </w:rPr>
        <w:t>5.</w:t>
      </w:r>
      <w:r w:rsidRPr="000659B3">
        <w:rPr>
          <w:rFonts w:ascii="Arial" w:hAnsi="Arial" w:cs="Arial"/>
          <w:sz w:val="20"/>
          <w:szCs w:val="20"/>
        </w:rPr>
        <w:tab/>
        <w:t xml:space="preserve">At a </w:t>
      </w:r>
      <w:proofErr w:type="spellStart"/>
      <w:r w:rsidRPr="000659B3">
        <w:rPr>
          <w:rFonts w:ascii="Arial" w:hAnsi="Arial" w:cs="Arial"/>
          <w:sz w:val="20"/>
          <w:szCs w:val="20"/>
        </w:rPr>
        <w:t>Belper</w:t>
      </w:r>
      <w:proofErr w:type="spellEnd"/>
      <w:r w:rsidRPr="000659B3">
        <w:rPr>
          <w:rFonts w:ascii="Arial" w:hAnsi="Arial" w:cs="Arial"/>
          <w:sz w:val="20"/>
          <w:szCs w:val="20"/>
        </w:rPr>
        <w:t xml:space="preserve"> and Mid-Derbyshire Crown Green Bowls Association meeting each club shall have one vote and additionally the Chairman shall have a casting vote.</w:t>
      </w:r>
    </w:p>
    <w:p w:rsidR="0004708B" w:rsidRPr="000659B3" w:rsidRDefault="0004708B" w:rsidP="0004708B">
      <w:pPr>
        <w:spacing w:before="100" w:beforeAutospacing="1" w:after="100" w:afterAutospacing="1"/>
        <w:ind w:left="720" w:hanging="720"/>
        <w:rPr>
          <w:rFonts w:ascii="Arial" w:hAnsi="Arial" w:cs="Arial"/>
          <w:sz w:val="20"/>
          <w:szCs w:val="20"/>
        </w:rPr>
      </w:pPr>
      <w:r w:rsidRPr="000659B3">
        <w:rPr>
          <w:rFonts w:ascii="Arial" w:hAnsi="Arial" w:cs="Arial"/>
          <w:sz w:val="20"/>
          <w:szCs w:val="20"/>
        </w:rPr>
        <w:t>6.</w:t>
      </w:r>
      <w:r w:rsidRPr="000659B3">
        <w:rPr>
          <w:rFonts w:ascii="Arial" w:hAnsi="Arial" w:cs="Arial"/>
          <w:sz w:val="20"/>
          <w:szCs w:val="20"/>
        </w:rPr>
        <w:tab/>
        <w:t xml:space="preserve">The Annual General Meeting of the </w:t>
      </w:r>
      <w:proofErr w:type="spellStart"/>
      <w:r w:rsidRPr="000659B3">
        <w:rPr>
          <w:rFonts w:ascii="Arial" w:hAnsi="Arial" w:cs="Arial"/>
          <w:sz w:val="20"/>
          <w:szCs w:val="20"/>
        </w:rPr>
        <w:t>Belper</w:t>
      </w:r>
      <w:proofErr w:type="spellEnd"/>
      <w:r w:rsidRPr="000659B3">
        <w:rPr>
          <w:rFonts w:ascii="Arial" w:hAnsi="Arial" w:cs="Arial"/>
          <w:sz w:val="20"/>
          <w:szCs w:val="20"/>
        </w:rPr>
        <w:t xml:space="preserve"> and Mid-Derbyshire Crown Green Bowls Association shall be held in February each year.  A special General Meeting of the </w:t>
      </w:r>
      <w:proofErr w:type="spellStart"/>
      <w:r w:rsidRPr="000659B3">
        <w:rPr>
          <w:rFonts w:ascii="Arial" w:hAnsi="Arial" w:cs="Arial"/>
          <w:sz w:val="20"/>
          <w:szCs w:val="20"/>
        </w:rPr>
        <w:t>Belper</w:t>
      </w:r>
      <w:proofErr w:type="spellEnd"/>
      <w:r w:rsidRPr="000659B3">
        <w:rPr>
          <w:rFonts w:ascii="Arial" w:hAnsi="Arial" w:cs="Arial"/>
          <w:sz w:val="20"/>
          <w:szCs w:val="20"/>
        </w:rPr>
        <w:t xml:space="preserve"> and Mid-Derbyshire Crow Green Bowls Association may be convened at the discretion of the Chairman and shall be convened if the secretary receives a request in writing stating the purpose of the meeting, signed by the secretaries of at least three clubs.  In the latter case the meeting shall be called within 15 days of the request reaching the secretary.  At least 7 days notice shall be given of a Special General Meeting.</w:t>
      </w:r>
    </w:p>
    <w:p w:rsidR="0004708B" w:rsidRPr="000659B3" w:rsidRDefault="0004708B" w:rsidP="0004708B">
      <w:pPr>
        <w:spacing w:before="100" w:beforeAutospacing="1" w:after="100" w:afterAutospacing="1"/>
        <w:ind w:left="720" w:hanging="720"/>
        <w:rPr>
          <w:rFonts w:ascii="Arial" w:hAnsi="Arial" w:cs="Arial"/>
          <w:sz w:val="20"/>
          <w:szCs w:val="20"/>
        </w:rPr>
      </w:pPr>
      <w:r w:rsidRPr="000659B3">
        <w:rPr>
          <w:rFonts w:ascii="Arial" w:hAnsi="Arial" w:cs="Arial"/>
          <w:sz w:val="20"/>
          <w:szCs w:val="20"/>
        </w:rPr>
        <w:t>7.</w:t>
      </w:r>
      <w:r w:rsidRPr="000659B3">
        <w:rPr>
          <w:rFonts w:ascii="Arial" w:hAnsi="Arial" w:cs="Arial"/>
          <w:sz w:val="20"/>
          <w:szCs w:val="20"/>
        </w:rPr>
        <w:tab/>
        <w:t>Each club</w:t>
      </w:r>
      <w:r w:rsidR="001B51CB">
        <w:rPr>
          <w:rFonts w:ascii="Arial" w:hAnsi="Arial" w:cs="Arial"/>
          <w:sz w:val="20"/>
          <w:szCs w:val="20"/>
        </w:rPr>
        <w:t xml:space="preserve"> shall give due consideration to</w:t>
      </w:r>
      <w:r w:rsidRPr="000659B3">
        <w:rPr>
          <w:rFonts w:ascii="Arial" w:hAnsi="Arial" w:cs="Arial"/>
          <w:sz w:val="20"/>
          <w:szCs w:val="20"/>
        </w:rPr>
        <w:t xml:space="preserve"> the </w:t>
      </w:r>
      <w:proofErr w:type="spellStart"/>
      <w:r w:rsidRPr="000659B3">
        <w:rPr>
          <w:rFonts w:ascii="Arial" w:hAnsi="Arial" w:cs="Arial"/>
          <w:sz w:val="20"/>
          <w:szCs w:val="20"/>
        </w:rPr>
        <w:t>Belper</w:t>
      </w:r>
      <w:proofErr w:type="spellEnd"/>
      <w:r w:rsidRPr="000659B3">
        <w:rPr>
          <w:rFonts w:ascii="Arial" w:hAnsi="Arial" w:cs="Arial"/>
          <w:sz w:val="20"/>
          <w:szCs w:val="20"/>
        </w:rPr>
        <w:t xml:space="preserve"> and Mid-Derbyshire Crown Green Bowls Association requirements with regard to the use of greens for fixtures and competitions.</w:t>
      </w:r>
    </w:p>
    <w:p w:rsidR="0004708B" w:rsidRPr="000659B3" w:rsidRDefault="0004708B" w:rsidP="0004708B">
      <w:pPr>
        <w:spacing w:before="100" w:beforeAutospacing="1" w:after="100" w:afterAutospacing="1"/>
        <w:ind w:left="720" w:hanging="720"/>
        <w:rPr>
          <w:rFonts w:ascii="Arial" w:hAnsi="Arial" w:cs="Arial"/>
          <w:sz w:val="20"/>
          <w:szCs w:val="20"/>
        </w:rPr>
      </w:pPr>
      <w:r w:rsidRPr="000659B3">
        <w:rPr>
          <w:rFonts w:ascii="Arial" w:hAnsi="Arial" w:cs="Arial"/>
          <w:sz w:val="20"/>
          <w:szCs w:val="20"/>
        </w:rPr>
        <w:t>8.</w:t>
      </w:r>
      <w:r w:rsidRPr="000659B3">
        <w:rPr>
          <w:rFonts w:ascii="Arial" w:hAnsi="Arial" w:cs="Arial"/>
          <w:sz w:val="20"/>
          <w:szCs w:val="20"/>
        </w:rPr>
        <w:tab/>
        <w:t xml:space="preserve">An application for a team to enter a league </w:t>
      </w:r>
      <w:proofErr w:type="spellStart"/>
      <w:r w:rsidRPr="000659B3">
        <w:rPr>
          <w:rFonts w:ascii="Arial" w:hAnsi="Arial" w:cs="Arial"/>
          <w:sz w:val="20"/>
          <w:szCs w:val="20"/>
        </w:rPr>
        <w:t>organised</w:t>
      </w:r>
      <w:proofErr w:type="spellEnd"/>
      <w:r w:rsidRPr="000659B3">
        <w:rPr>
          <w:rFonts w:ascii="Arial" w:hAnsi="Arial" w:cs="Arial"/>
          <w:sz w:val="20"/>
          <w:szCs w:val="20"/>
        </w:rPr>
        <w:t xml:space="preserve"> by the </w:t>
      </w:r>
      <w:proofErr w:type="spellStart"/>
      <w:r w:rsidRPr="000659B3">
        <w:rPr>
          <w:rFonts w:ascii="Arial" w:hAnsi="Arial" w:cs="Arial"/>
          <w:sz w:val="20"/>
          <w:szCs w:val="20"/>
        </w:rPr>
        <w:t>Belper</w:t>
      </w:r>
      <w:proofErr w:type="spellEnd"/>
      <w:r w:rsidRPr="000659B3">
        <w:rPr>
          <w:rFonts w:ascii="Arial" w:hAnsi="Arial" w:cs="Arial"/>
          <w:sz w:val="20"/>
          <w:szCs w:val="20"/>
        </w:rPr>
        <w:t xml:space="preserve"> and Mid-Derbyshire Crown Green Bowls Association shall be submitted to reach the secretary on before January 31</w:t>
      </w:r>
      <w:r w:rsidRPr="000659B3">
        <w:rPr>
          <w:rFonts w:ascii="Arial" w:hAnsi="Arial" w:cs="Arial"/>
          <w:sz w:val="20"/>
          <w:szCs w:val="20"/>
          <w:vertAlign w:val="superscript"/>
        </w:rPr>
        <w:t>st</w:t>
      </w:r>
      <w:r w:rsidRPr="000659B3">
        <w:rPr>
          <w:rFonts w:ascii="Arial" w:hAnsi="Arial" w:cs="Arial"/>
          <w:sz w:val="20"/>
          <w:szCs w:val="20"/>
        </w:rPr>
        <w:t xml:space="preserve"> of the season in which playing.  When places are limited preference will be given to clubs who apply first.</w:t>
      </w:r>
    </w:p>
    <w:p w:rsidR="00982542" w:rsidRPr="000659B3" w:rsidRDefault="0004708B" w:rsidP="0004708B">
      <w:pPr>
        <w:spacing w:before="100" w:beforeAutospacing="1" w:after="100" w:afterAutospacing="1"/>
        <w:ind w:left="720" w:hanging="720"/>
        <w:rPr>
          <w:rFonts w:ascii="Arial" w:hAnsi="Arial" w:cs="Arial"/>
          <w:sz w:val="20"/>
          <w:szCs w:val="20"/>
        </w:rPr>
      </w:pPr>
      <w:r w:rsidRPr="000659B3">
        <w:rPr>
          <w:rFonts w:ascii="Arial" w:hAnsi="Arial" w:cs="Arial"/>
          <w:sz w:val="20"/>
          <w:szCs w:val="20"/>
        </w:rPr>
        <w:t>9.</w:t>
      </w:r>
      <w:r w:rsidRPr="000659B3">
        <w:rPr>
          <w:rFonts w:ascii="Arial" w:hAnsi="Arial" w:cs="Arial"/>
          <w:sz w:val="20"/>
          <w:szCs w:val="20"/>
        </w:rPr>
        <w:tab/>
      </w:r>
      <w:r w:rsidR="00982542" w:rsidRPr="000659B3">
        <w:rPr>
          <w:rFonts w:ascii="Arial" w:hAnsi="Arial" w:cs="Arial"/>
          <w:sz w:val="20"/>
          <w:szCs w:val="20"/>
        </w:rPr>
        <w:t xml:space="preserve">A letter of resignation withdrawing a team from a league </w:t>
      </w:r>
      <w:proofErr w:type="spellStart"/>
      <w:r w:rsidR="00982542" w:rsidRPr="000659B3">
        <w:rPr>
          <w:rFonts w:ascii="Arial" w:hAnsi="Arial" w:cs="Arial"/>
          <w:sz w:val="20"/>
          <w:szCs w:val="20"/>
        </w:rPr>
        <w:t>organised</w:t>
      </w:r>
      <w:proofErr w:type="spellEnd"/>
      <w:r w:rsidR="00982542" w:rsidRPr="000659B3">
        <w:rPr>
          <w:rFonts w:ascii="Arial" w:hAnsi="Arial" w:cs="Arial"/>
          <w:sz w:val="20"/>
          <w:szCs w:val="20"/>
        </w:rPr>
        <w:t xml:space="preserve"> by the </w:t>
      </w:r>
      <w:proofErr w:type="spellStart"/>
      <w:r w:rsidR="00982542" w:rsidRPr="000659B3">
        <w:rPr>
          <w:rFonts w:ascii="Arial" w:hAnsi="Arial" w:cs="Arial"/>
          <w:sz w:val="20"/>
          <w:szCs w:val="20"/>
        </w:rPr>
        <w:t>Belper</w:t>
      </w:r>
      <w:proofErr w:type="spellEnd"/>
      <w:r w:rsidR="00982542" w:rsidRPr="000659B3">
        <w:rPr>
          <w:rFonts w:ascii="Arial" w:hAnsi="Arial" w:cs="Arial"/>
          <w:sz w:val="20"/>
          <w:szCs w:val="20"/>
        </w:rPr>
        <w:t xml:space="preserve"> and Mid-Derbyshire Crown Green Bowls Association shall be submitted to reach the secretary on before January 31</w:t>
      </w:r>
      <w:r w:rsidR="00982542" w:rsidRPr="000659B3">
        <w:rPr>
          <w:rFonts w:ascii="Arial" w:hAnsi="Arial" w:cs="Arial"/>
          <w:sz w:val="20"/>
          <w:szCs w:val="20"/>
          <w:vertAlign w:val="superscript"/>
        </w:rPr>
        <w:t>st</w:t>
      </w:r>
      <w:r w:rsidR="00982542" w:rsidRPr="000659B3">
        <w:rPr>
          <w:rFonts w:ascii="Arial" w:hAnsi="Arial" w:cs="Arial"/>
          <w:sz w:val="20"/>
          <w:szCs w:val="20"/>
        </w:rPr>
        <w:t xml:space="preserve"> of the season in which they should have competed.</w:t>
      </w:r>
    </w:p>
    <w:p w:rsidR="00982542" w:rsidRPr="000659B3" w:rsidRDefault="00982542" w:rsidP="0004708B">
      <w:pPr>
        <w:spacing w:before="100" w:beforeAutospacing="1" w:after="100" w:afterAutospacing="1"/>
        <w:ind w:left="720" w:hanging="720"/>
        <w:rPr>
          <w:rFonts w:ascii="Arial" w:hAnsi="Arial" w:cs="Arial"/>
          <w:sz w:val="20"/>
          <w:szCs w:val="20"/>
        </w:rPr>
      </w:pPr>
      <w:r w:rsidRPr="000659B3">
        <w:rPr>
          <w:rFonts w:ascii="Arial" w:hAnsi="Arial" w:cs="Arial"/>
          <w:sz w:val="20"/>
          <w:szCs w:val="20"/>
        </w:rPr>
        <w:t>10.</w:t>
      </w:r>
      <w:r w:rsidRPr="000659B3">
        <w:rPr>
          <w:rFonts w:ascii="Arial" w:hAnsi="Arial" w:cs="Arial"/>
          <w:sz w:val="20"/>
          <w:szCs w:val="20"/>
        </w:rPr>
        <w:tab/>
        <w:t>The last date for new proposals and rule amendments to reach the secretary is October 31</w:t>
      </w:r>
      <w:r w:rsidRPr="000659B3">
        <w:rPr>
          <w:rFonts w:ascii="Arial" w:hAnsi="Arial" w:cs="Arial"/>
          <w:sz w:val="20"/>
          <w:szCs w:val="20"/>
          <w:vertAlign w:val="superscript"/>
        </w:rPr>
        <w:t>st</w:t>
      </w:r>
      <w:r w:rsidRPr="000659B3">
        <w:rPr>
          <w:rFonts w:ascii="Arial" w:hAnsi="Arial" w:cs="Arial"/>
          <w:sz w:val="20"/>
          <w:szCs w:val="20"/>
        </w:rPr>
        <w:t xml:space="preserve">.  </w:t>
      </w:r>
      <w:proofErr w:type="gramStart"/>
      <w:r w:rsidRPr="000659B3">
        <w:rPr>
          <w:rFonts w:ascii="Arial" w:hAnsi="Arial" w:cs="Arial"/>
          <w:sz w:val="20"/>
          <w:szCs w:val="20"/>
        </w:rPr>
        <w:t>Such new rules and amendments to be dealt with at a delegates meeting to be held on or before December 20</w:t>
      </w:r>
      <w:r w:rsidRPr="000659B3">
        <w:rPr>
          <w:rFonts w:ascii="Arial" w:hAnsi="Arial" w:cs="Arial"/>
          <w:sz w:val="20"/>
          <w:szCs w:val="20"/>
          <w:vertAlign w:val="superscript"/>
        </w:rPr>
        <w:t>th</w:t>
      </w:r>
      <w:r w:rsidRPr="000659B3">
        <w:rPr>
          <w:rFonts w:ascii="Arial" w:hAnsi="Arial" w:cs="Arial"/>
          <w:sz w:val="20"/>
          <w:szCs w:val="20"/>
        </w:rPr>
        <w:t xml:space="preserve"> and become effective forthwith.</w:t>
      </w:r>
      <w:proofErr w:type="gramEnd"/>
    </w:p>
    <w:p w:rsidR="00982542" w:rsidRPr="000659B3" w:rsidRDefault="00982542" w:rsidP="0004708B">
      <w:pPr>
        <w:spacing w:before="100" w:beforeAutospacing="1" w:after="100" w:afterAutospacing="1"/>
        <w:ind w:left="720" w:hanging="720"/>
        <w:rPr>
          <w:rFonts w:ascii="Arial" w:hAnsi="Arial" w:cs="Arial"/>
          <w:sz w:val="20"/>
          <w:szCs w:val="20"/>
        </w:rPr>
      </w:pPr>
      <w:r w:rsidRPr="000659B3">
        <w:rPr>
          <w:rFonts w:ascii="Arial" w:hAnsi="Arial" w:cs="Arial"/>
          <w:sz w:val="20"/>
          <w:szCs w:val="20"/>
        </w:rPr>
        <w:t xml:space="preserve">    </w:t>
      </w:r>
      <w:r w:rsidR="00620355">
        <w:rPr>
          <w:rFonts w:ascii="Arial" w:hAnsi="Arial" w:cs="Arial"/>
          <w:sz w:val="20"/>
          <w:szCs w:val="20"/>
        </w:rPr>
        <w:t xml:space="preserve">   </w:t>
      </w:r>
      <w:r w:rsidRPr="000659B3">
        <w:rPr>
          <w:rFonts w:ascii="Arial" w:hAnsi="Arial" w:cs="Arial"/>
          <w:sz w:val="20"/>
          <w:szCs w:val="20"/>
        </w:rPr>
        <w:t>(a)</w:t>
      </w:r>
      <w:r w:rsidRPr="000659B3">
        <w:rPr>
          <w:rFonts w:ascii="Arial" w:hAnsi="Arial" w:cs="Arial"/>
          <w:sz w:val="20"/>
          <w:szCs w:val="20"/>
        </w:rPr>
        <w:tab/>
        <w:t xml:space="preserve"> When a rule change is proposed and agreed for inclusion into the League document, by the delegates, that rule cannot be amended until it has been in force for a period of three years after the date of its inclusion i</w:t>
      </w:r>
      <w:r w:rsidR="0044616E" w:rsidRPr="000659B3">
        <w:rPr>
          <w:rFonts w:ascii="Arial" w:hAnsi="Arial" w:cs="Arial"/>
          <w:sz w:val="20"/>
          <w:szCs w:val="20"/>
        </w:rPr>
        <w:t xml:space="preserve">n the document.  </w:t>
      </w:r>
    </w:p>
    <w:p w:rsidR="00982542" w:rsidRPr="000659B3" w:rsidRDefault="00982542" w:rsidP="0004708B">
      <w:pPr>
        <w:spacing w:before="100" w:beforeAutospacing="1" w:after="100" w:afterAutospacing="1"/>
        <w:ind w:left="720" w:hanging="720"/>
        <w:rPr>
          <w:rFonts w:ascii="Arial" w:hAnsi="Arial" w:cs="Arial"/>
          <w:sz w:val="20"/>
          <w:szCs w:val="20"/>
        </w:rPr>
      </w:pPr>
      <w:r w:rsidRPr="000659B3">
        <w:rPr>
          <w:rFonts w:ascii="Arial" w:hAnsi="Arial" w:cs="Arial"/>
          <w:sz w:val="20"/>
          <w:szCs w:val="20"/>
        </w:rPr>
        <w:t>11.</w:t>
      </w:r>
      <w:r w:rsidRPr="000659B3">
        <w:rPr>
          <w:rFonts w:ascii="Arial" w:hAnsi="Arial" w:cs="Arial"/>
          <w:sz w:val="20"/>
          <w:szCs w:val="20"/>
        </w:rPr>
        <w:tab/>
        <w:t xml:space="preserve">Each application for a club to join the </w:t>
      </w:r>
      <w:proofErr w:type="spellStart"/>
      <w:r w:rsidRPr="000659B3">
        <w:rPr>
          <w:rFonts w:ascii="Arial" w:hAnsi="Arial" w:cs="Arial"/>
          <w:sz w:val="20"/>
          <w:szCs w:val="20"/>
        </w:rPr>
        <w:t>Belper</w:t>
      </w:r>
      <w:proofErr w:type="spellEnd"/>
      <w:r w:rsidRPr="000659B3">
        <w:rPr>
          <w:rFonts w:ascii="Arial" w:hAnsi="Arial" w:cs="Arial"/>
          <w:sz w:val="20"/>
          <w:szCs w:val="20"/>
        </w:rPr>
        <w:t xml:space="preserve"> and Mid-Derbyshire Crown Green Bowls Association and/or for a team for a team to join a </w:t>
      </w:r>
      <w:proofErr w:type="spellStart"/>
      <w:r w:rsidRPr="000659B3">
        <w:rPr>
          <w:rFonts w:ascii="Arial" w:hAnsi="Arial" w:cs="Arial"/>
          <w:sz w:val="20"/>
          <w:szCs w:val="20"/>
        </w:rPr>
        <w:t>Belper</w:t>
      </w:r>
      <w:proofErr w:type="spellEnd"/>
      <w:r w:rsidRPr="000659B3">
        <w:rPr>
          <w:rFonts w:ascii="Arial" w:hAnsi="Arial" w:cs="Arial"/>
          <w:sz w:val="20"/>
          <w:szCs w:val="20"/>
        </w:rPr>
        <w:t xml:space="preserve"> and Mid-Derbyshire Crown Green Bowls Association league shall be dealt with at a delegates meeting to be held in February.  At least 7 days notice shall be given to each club.</w:t>
      </w:r>
    </w:p>
    <w:p w:rsidR="0004708B" w:rsidRPr="000659B3" w:rsidRDefault="00982542" w:rsidP="0004708B">
      <w:pPr>
        <w:spacing w:before="100" w:beforeAutospacing="1" w:after="100" w:afterAutospacing="1"/>
        <w:ind w:left="720" w:hanging="720"/>
        <w:rPr>
          <w:rFonts w:ascii="Arial" w:hAnsi="Arial" w:cs="Arial"/>
          <w:sz w:val="20"/>
          <w:szCs w:val="20"/>
        </w:rPr>
      </w:pPr>
      <w:r w:rsidRPr="000659B3">
        <w:rPr>
          <w:rFonts w:ascii="Arial" w:hAnsi="Arial" w:cs="Arial"/>
          <w:sz w:val="20"/>
          <w:szCs w:val="20"/>
        </w:rPr>
        <w:t>12.</w:t>
      </w:r>
      <w:r w:rsidRPr="000659B3">
        <w:rPr>
          <w:rFonts w:ascii="Arial" w:hAnsi="Arial" w:cs="Arial"/>
          <w:sz w:val="20"/>
          <w:szCs w:val="20"/>
        </w:rPr>
        <w:tab/>
      </w:r>
      <w:r w:rsidR="0044616E" w:rsidRPr="000659B3">
        <w:rPr>
          <w:rFonts w:ascii="Arial" w:hAnsi="Arial" w:cs="Arial"/>
          <w:sz w:val="20"/>
          <w:szCs w:val="20"/>
        </w:rPr>
        <w:t xml:space="preserve">Only players who are British Crown Green Bowls Association card holders and are registered with </w:t>
      </w:r>
      <w:proofErr w:type="spellStart"/>
      <w:r w:rsidR="0044616E" w:rsidRPr="000659B3">
        <w:rPr>
          <w:rFonts w:ascii="Arial" w:hAnsi="Arial" w:cs="Arial"/>
          <w:sz w:val="20"/>
          <w:szCs w:val="20"/>
        </w:rPr>
        <w:t>Belper</w:t>
      </w:r>
      <w:proofErr w:type="spellEnd"/>
      <w:r w:rsidR="0044616E" w:rsidRPr="000659B3">
        <w:rPr>
          <w:rFonts w:ascii="Arial" w:hAnsi="Arial" w:cs="Arial"/>
          <w:sz w:val="20"/>
          <w:szCs w:val="20"/>
        </w:rPr>
        <w:t xml:space="preserve"> and Mid-Derbyshire Crown Green Bowls Association shall play in the </w:t>
      </w:r>
      <w:proofErr w:type="spellStart"/>
      <w:r w:rsidR="0044616E" w:rsidRPr="000659B3">
        <w:rPr>
          <w:rFonts w:ascii="Arial" w:hAnsi="Arial" w:cs="Arial"/>
          <w:sz w:val="20"/>
          <w:szCs w:val="20"/>
        </w:rPr>
        <w:t>Belper</w:t>
      </w:r>
      <w:proofErr w:type="spellEnd"/>
      <w:r w:rsidR="0044616E" w:rsidRPr="000659B3">
        <w:rPr>
          <w:rFonts w:ascii="Arial" w:hAnsi="Arial" w:cs="Arial"/>
          <w:sz w:val="20"/>
          <w:szCs w:val="20"/>
        </w:rPr>
        <w:t xml:space="preserve"> and Mid-Derbyshire Crown Green Bowls Association league, cup and other competitions.  Details of players names to be notified to the Association Secretary for inclusion on the MB </w:t>
      </w:r>
      <w:proofErr w:type="gramStart"/>
      <w:r w:rsidR="0044616E" w:rsidRPr="000659B3">
        <w:rPr>
          <w:rFonts w:ascii="Arial" w:hAnsi="Arial" w:cs="Arial"/>
          <w:sz w:val="20"/>
          <w:szCs w:val="20"/>
        </w:rPr>
        <w:t>website(</w:t>
      </w:r>
      <w:proofErr w:type="gramEnd"/>
      <w:r w:rsidR="0044616E" w:rsidRPr="000659B3">
        <w:rPr>
          <w:rFonts w:ascii="Arial" w:hAnsi="Arial" w:cs="Arial"/>
          <w:sz w:val="20"/>
          <w:szCs w:val="20"/>
        </w:rPr>
        <w:t>bowls results) prior to playing in any match or competition.</w:t>
      </w:r>
    </w:p>
    <w:p w:rsidR="00D50F85" w:rsidRPr="000659B3" w:rsidRDefault="00D50F85" w:rsidP="0004708B">
      <w:pPr>
        <w:spacing w:before="100" w:beforeAutospacing="1" w:after="100" w:afterAutospacing="1"/>
        <w:ind w:left="720" w:hanging="720"/>
        <w:rPr>
          <w:rFonts w:ascii="Arial" w:hAnsi="Arial" w:cs="Arial"/>
          <w:sz w:val="20"/>
          <w:szCs w:val="20"/>
        </w:rPr>
      </w:pPr>
      <w:r w:rsidRPr="000659B3">
        <w:rPr>
          <w:rFonts w:ascii="Arial" w:hAnsi="Arial" w:cs="Arial"/>
          <w:sz w:val="20"/>
          <w:szCs w:val="20"/>
        </w:rPr>
        <w:t>13.</w:t>
      </w:r>
      <w:r w:rsidRPr="000659B3">
        <w:rPr>
          <w:rFonts w:ascii="Arial" w:hAnsi="Arial" w:cs="Arial"/>
          <w:sz w:val="20"/>
          <w:szCs w:val="20"/>
        </w:rPr>
        <w:tab/>
        <w:t xml:space="preserve">Matches played under the jurisdiction of the </w:t>
      </w:r>
      <w:proofErr w:type="spellStart"/>
      <w:r w:rsidRPr="000659B3">
        <w:rPr>
          <w:rFonts w:ascii="Arial" w:hAnsi="Arial" w:cs="Arial"/>
          <w:sz w:val="20"/>
          <w:szCs w:val="20"/>
        </w:rPr>
        <w:t>Belper</w:t>
      </w:r>
      <w:proofErr w:type="spellEnd"/>
      <w:r w:rsidRPr="000659B3">
        <w:rPr>
          <w:rFonts w:ascii="Arial" w:hAnsi="Arial" w:cs="Arial"/>
          <w:sz w:val="20"/>
          <w:szCs w:val="20"/>
        </w:rPr>
        <w:t xml:space="preserve"> and Mid-Derbyshire Crown Green Bowls Association shall be in accordance with the B.C.G.B.A Laws of the Game.</w:t>
      </w:r>
    </w:p>
    <w:p w:rsidR="00D50F85" w:rsidRPr="000659B3" w:rsidRDefault="00D50F85" w:rsidP="0004708B">
      <w:pPr>
        <w:spacing w:before="100" w:beforeAutospacing="1" w:after="100" w:afterAutospacing="1"/>
        <w:ind w:left="720" w:hanging="720"/>
        <w:rPr>
          <w:rFonts w:ascii="Arial" w:hAnsi="Arial" w:cs="Arial"/>
          <w:sz w:val="20"/>
          <w:szCs w:val="20"/>
        </w:rPr>
      </w:pPr>
      <w:r w:rsidRPr="000659B3">
        <w:rPr>
          <w:rFonts w:ascii="Arial" w:hAnsi="Arial" w:cs="Arial"/>
          <w:sz w:val="20"/>
          <w:szCs w:val="20"/>
        </w:rPr>
        <w:lastRenderedPageBreak/>
        <w:t>14.</w:t>
      </w:r>
      <w:r w:rsidRPr="000659B3">
        <w:rPr>
          <w:rFonts w:ascii="Arial" w:hAnsi="Arial" w:cs="Arial"/>
          <w:sz w:val="20"/>
          <w:szCs w:val="20"/>
        </w:rPr>
        <w:tab/>
        <w:t xml:space="preserve">The Executive Committee may form a sub-committee to deal with any aspect of the </w:t>
      </w:r>
      <w:proofErr w:type="spellStart"/>
      <w:r w:rsidRPr="000659B3">
        <w:rPr>
          <w:rFonts w:ascii="Arial" w:hAnsi="Arial" w:cs="Arial"/>
          <w:sz w:val="20"/>
          <w:szCs w:val="20"/>
        </w:rPr>
        <w:t>Belper</w:t>
      </w:r>
      <w:proofErr w:type="spellEnd"/>
      <w:r w:rsidRPr="000659B3">
        <w:rPr>
          <w:rFonts w:ascii="Arial" w:hAnsi="Arial" w:cs="Arial"/>
          <w:sz w:val="20"/>
          <w:szCs w:val="20"/>
        </w:rPr>
        <w:t xml:space="preserve"> and Mid-Derbyshire Crown Green Bowls Association business and may co-opt any suitable person for this purpose.</w:t>
      </w:r>
    </w:p>
    <w:p w:rsidR="00D50F85" w:rsidRPr="000659B3" w:rsidRDefault="00D50F85" w:rsidP="0004708B">
      <w:pPr>
        <w:spacing w:before="100" w:beforeAutospacing="1" w:after="100" w:afterAutospacing="1"/>
        <w:ind w:left="720" w:hanging="720"/>
        <w:rPr>
          <w:rFonts w:ascii="Arial" w:hAnsi="Arial" w:cs="Arial"/>
          <w:sz w:val="20"/>
          <w:szCs w:val="20"/>
        </w:rPr>
      </w:pPr>
      <w:r w:rsidRPr="000659B3">
        <w:rPr>
          <w:rFonts w:ascii="Arial" w:hAnsi="Arial" w:cs="Arial"/>
          <w:sz w:val="20"/>
          <w:szCs w:val="20"/>
        </w:rPr>
        <w:t>15.</w:t>
      </w:r>
      <w:r w:rsidR="00AF1725" w:rsidRPr="000659B3">
        <w:rPr>
          <w:rFonts w:ascii="Arial" w:hAnsi="Arial" w:cs="Arial"/>
          <w:sz w:val="20"/>
          <w:szCs w:val="20"/>
        </w:rPr>
        <w:t xml:space="preserve"> (</w:t>
      </w:r>
      <w:proofErr w:type="gramStart"/>
      <w:r w:rsidR="00AF1725" w:rsidRPr="000659B3">
        <w:rPr>
          <w:rFonts w:ascii="Arial" w:hAnsi="Arial" w:cs="Arial"/>
          <w:sz w:val="20"/>
          <w:szCs w:val="20"/>
        </w:rPr>
        <w:t>a</w:t>
      </w:r>
      <w:proofErr w:type="gramEnd"/>
      <w:r w:rsidR="00AF1725" w:rsidRPr="000659B3">
        <w:rPr>
          <w:rFonts w:ascii="Arial" w:hAnsi="Arial" w:cs="Arial"/>
          <w:sz w:val="20"/>
          <w:szCs w:val="20"/>
        </w:rPr>
        <w:t xml:space="preserve">) </w:t>
      </w:r>
      <w:r w:rsidRPr="000659B3">
        <w:rPr>
          <w:rFonts w:ascii="Arial" w:hAnsi="Arial" w:cs="Arial"/>
          <w:sz w:val="20"/>
          <w:szCs w:val="20"/>
        </w:rPr>
        <w:t>Any complaint, dispute, objection or disciplinary matter shall be dealt with by a five person Disciplinary Committee appointed from members of the Executive Committee and /or Club Chairman or Vice-Chairman</w:t>
      </w:r>
      <w:r w:rsidR="0019177F" w:rsidRPr="000659B3">
        <w:rPr>
          <w:rFonts w:ascii="Arial" w:hAnsi="Arial" w:cs="Arial"/>
          <w:sz w:val="20"/>
          <w:szCs w:val="20"/>
        </w:rPr>
        <w:t xml:space="preserve">, who are independent to the club(s), official(s) or other persons involved in the matter to be dealt with.  A letter of complaint or objection shall be submitted to the Association Secretary with a </w:t>
      </w:r>
      <w:proofErr w:type="spellStart"/>
      <w:r w:rsidR="0019177F" w:rsidRPr="000659B3">
        <w:rPr>
          <w:rFonts w:ascii="Arial" w:hAnsi="Arial" w:cs="Arial"/>
          <w:sz w:val="20"/>
          <w:szCs w:val="20"/>
        </w:rPr>
        <w:t>lodgement</w:t>
      </w:r>
      <w:proofErr w:type="spellEnd"/>
      <w:r w:rsidR="0019177F" w:rsidRPr="000659B3">
        <w:rPr>
          <w:rFonts w:ascii="Arial" w:hAnsi="Arial" w:cs="Arial"/>
          <w:sz w:val="20"/>
          <w:szCs w:val="20"/>
        </w:rPr>
        <w:t xml:space="preserve"> fee of £20 which will be returned in the event that</w:t>
      </w:r>
      <w:r w:rsidR="00AF1725" w:rsidRPr="000659B3">
        <w:rPr>
          <w:rFonts w:ascii="Arial" w:hAnsi="Arial" w:cs="Arial"/>
          <w:sz w:val="20"/>
          <w:szCs w:val="20"/>
        </w:rPr>
        <w:t xml:space="preserve"> </w:t>
      </w:r>
      <w:r w:rsidR="0019177F" w:rsidRPr="000659B3">
        <w:rPr>
          <w:rFonts w:ascii="Arial" w:hAnsi="Arial" w:cs="Arial"/>
          <w:sz w:val="20"/>
          <w:szCs w:val="20"/>
        </w:rPr>
        <w:t>the complaint or objection is upheld.  The Association Secretary will consult the Chairman and convene a Disciplinary Committee within seven days of receiving the letter. The Disciplinary Committee shall have the right to request the presentation of any record and/or written or verbal evidence from the Association, each club and each club member to enable any matter to be dealt with equitably.  A Disciplinary Committee shall be held within fourteen days of the Disciplinary Committee being informed.</w:t>
      </w:r>
    </w:p>
    <w:p w:rsidR="00620355" w:rsidRDefault="00620355" w:rsidP="0004708B">
      <w:pPr>
        <w:spacing w:before="100" w:beforeAutospacing="1" w:after="100" w:afterAutospacing="1"/>
        <w:ind w:left="720" w:hanging="720"/>
        <w:rPr>
          <w:rFonts w:ascii="Arial" w:hAnsi="Arial" w:cs="Arial"/>
          <w:sz w:val="20"/>
          <w:szCs w:val="20"/>
        </w:rPr>
      </w:pPr>
      <w:r>
        <w:rPr>
          <w:rFonts w:ascii="Arial" w:hAnsi="Arial" w:cs="Arial"/>
          <w:sz w:val="20"/>
          <w:szCs w:val="20"/>
        </w:rPr>
        <w:t xml:space="preserve">     </w:t>
      </w:r>
      <w:r w:rsidR="00AF1725" w:rsidRPr="000659B3">
        <w:rPr>
          <w:rFonts w:ascii="Arial" w:hAnsi="Arial" w:cs="Arial"/>
          <w:sz w:val="20"/>
          <w:szCs w:val="20"/>
        </w:rPr>
        <w:t xml:space="preserve"> (b)</w:t>
      </w:r>
      <w:r w:rsidR="00AF1725" w:rsidRPr="000659B3">
        <w:rPr>
          <w:rFonts w:ascii="Arial" w:hAnsi="Arial" w:cs="Arial"/>
          <w:sz w:val="20"/>
          <w:szCs w:val="20"/>
        </w:rPr>
        <w:tab/>
        <w:t xml:space="preserve">A Disciplinary Committee shall have the right to fine, deduct points, suspend, ban or take other appropriate action against </w:t>
      </w:r>
      <w:r w:rsidR="00940752" w:rsidRPr="000659B3">
        <w:rPr>
          <w:rFonts w:ascii="Arial" w:hAnsi="Arial" w:cs="Arial"/>
          <w:sz w:val="20"/>
          <w:szCs w:val="20"/>
        </w:rPr>
        <w:t>any Club official or member who has been the subject or the matter dealt with by the Disciplinary Committee or who has failed or refused to provide to the Disciplinary Committee any required record of evidenc</w:t>
      </w:r>
      <w:r>
        <w:rPr>
          <w:rFonts w:ascii="Arial" w:hAnsi="Arial" w:cs="Arial"/>
          <w:sz w:val="20"/>
          <w:szCs w:val="20"/>
        </w:rPr>
        <w:t xml:space="preserve">e. </w:t>
      </w:r>
    </w:p>
    <w:p w:rsidR="00940752" w:rsidRPr="000659B3" w:rsidRDefault="00620355" w:rsidP="0004708B">
      <w:pPr>
        <w:spacing w:before="100" w:beforeAutospacing="1" w:after="100" w:afterAutospacing="1"/>
        <w:ind w:left="720" w:hanging="720"/>
        <w:rPr>
          <w:rFonts w:ascii="Arial" w:hAnsi="Arial" w:cs="Arial"/>
          <w:sz w:val="20"/>
          <w:szCs w:val="20"/>
        </w:rPr>
      </w:pPr>
      <w:r>
        <w:rPr>
          <w:rFonts w:ascii="Arial" w:hAnsi="Arial" w:cs="Arial"/>
          <w:sz w:val="20"/>
          <w:szCs w:val="20"/>
        </w:rPr>
        <w:t xml:space="preserve">      </w:t>
      </w:r>
      <w:r w:rsidR="00940752" w:rsidRPr="000659B3">
        <w:rPr>
          <w:rFonts w:ascii="Arial" w:hAnsi="Arial" w:cs="Arial"/>
          <w:sz w:val="20"/>
          <w:szCs w:val="20"/>
        </w:rPr>
        <w:t>(c)</w:t>
      </w:r>
      <w:r w:rsidR="00940752" w:rsidRPr="000659B3">
        <w:rPr>
          <w:rFonts w:ascii="Arial" w:hAnsi="Arial" w:cs="Arial"/>
          <w:sz w:val="20"/>
          <w:szCs w:val="20"/>
        </w:rPr>
        <w:tab/>
        <w:t>An appeal against a Disciplinary Committee decision may be made to the Derbyshire Count Crown Green Bowling Association secretary.</w:t>
      </w:r>
    </w:p>
    <w:p w:rsidR="00940752" w:rsidRPr="000659B3" w:rsidRDefault="00940752" w:rsidP="0004708B">
      <w:pPr>
        <w:spacing w:before="100" w:beforeAutospacing="1" w:after="100" w:afterAutospacing="1"/>
        <w:ind w:left="720" w:hanging="720"/>
        <w:rPr>
          <w:rFonts w:ascii="Arial" w:hAnsi="Arial" w:cs="Arial"/>
          <w:sz w:val="20"/>
          <w:szCs w:val="20"/>
        </w:rPr>
      </w:pPr>
      <w:r w:rsidRPr="000659B3">
        <w:rPr>
          <w:rFonts w:ascii="Arial" w:hAnsi="Arial" w:cs="Arial"/>
          <w:sz w:val="20"/>
          <w:szCs w:val="20"/>
        </w:rPr>
        <w:t>16. (</w:t>
      </w:r>
      <w:proofErr w:type="gramStart"/>
      <w:r w:rsidRPr="000659B3">
        <w:rPr>
          <w:rFonts w:ascii="Arial" w:hAnsi="Arial" w:cs="Arial"/>
          <w:sz w:val="20"/>
          <w:szCs w:val="20"/>
        </w:rPr>
        <w:t>a</w:t>
      </w:r>
      <w:proofErr w:type="gramEnd"/>
      <w:r w:rsidRPr="000659B3">
        <w:rPr>
          <w:rFonts w:ascii="Arial" w:hAnsi="Arial" w:cs="Arial"/>
          <w:sz w:val="20"/>
          <w:szCs w:val="20"/>
        </w:rPr>
        <w:t>)</w:t>
      </w:r>
      <w:r w:rsidRPr="000659B3">
        <w:rPr>
          <w:rFonts w:ascii="Arial" w:hAnsi="Arial" w:cs="Arial"/>
          <w:sz w:val="20"/>
          <w:szCs w:val="20"/>
        </w:rPr>
        <w:tab/>
        <w:t>A fine of £15 on clubs not sending a delegate to General meetings.</w:t>
      </w:r>
    </w:p>
    <w:p w:rsidR="00940752" w:rsidRPr="000659B3" w:rsidRDefault="00940752" w:rsidP="0004708B">
      <w:pPr>
        <w:spacing w:before="100" w:beforeAutospacing="1" w:after="100" w:afterAutospacing="1"/>
        <w:ind w:left="720" w:hanging="720"/>
        <w:rPr>
          <w:rFonts w:ascii="Arial" w:hAnsi="Arial" w:cs="Arial"/>
          <w:sz w:val="20"/>
          <w:szCs w:val="20"/>
        </w:rPr>
      </w:pPr>
      <w:r w:rsidRPr="000659B3">
        <w:rPr>
          <w:rFonts w:ascii="Arial" w:hAnsi="Arial" w:cs="Arial"/>
          <w:sz w:val="20"/>
          <w:szCs w:val="20"/>
        </w:rPr>
        <w:t xml:space="preserve">      (b)</w:t>
      </w:r>
      <w:r w:rsidRPr="000659B3">
        <w:rPr>
          <w:rFonts w:ascii="Arial" w:hAnsi="Arial" w:cs="Arial"/>
          <w:sz w:val="20"/>
          <w:szCs w:val="20"/>
        </w:rPr>
        <w:tab/>
        <w:t xml:space="preserve">An invoice to be sent stating the fine.  </w:t>
      </w:r>
      <w:proofErr w:type="gramStart"/>
      <w:r w:rsidRPr="000659B3">
        <w:rPr>
          <w:rFonts w:ascii="Arial" w:hAnsi="Arial" w:cs="Arial"/>
          <w:sz w:val="20"/>
          <w:szCs w:val="20"/>
        </w:rPr>
        <w:t>If not paid within 30 days the fine to be doubled.</w:t>
      </w:r>
      <w:proofErr w:type="gramEnd"/>
      <w:r w:rsidRPr="000659B3">
        <w:rPr>
          <w:rFonts w:ascii="Arial" w:hAnsi="Arial" w:cs="Arial"/>
          <w:sz w:val="20"/>
          <w:szCs w:val="20"/>
        </w:rPr>
        <w:t xml:space="preserve">  </w:t>
      </w:r>
      <w:proofErr w:type="gramStart"/>
      <w:r w:rsidRPr="000659B3">
        <w:rPr>
          <w:rFonts w:ascii="Arial" w:hAnsi="Arial" w:cs="Arial"/>
          <w:sz w:val="20"/>
          <w:szCs w:val="20"/>
        </w:rPr>
        <w:t>If not received within a further 30 days the Executive Committee to take further action.</w:t>
      </w:r>
      <w:proofErr w:type="gramEnd"/>
    </w:p>
    <w:p w:rsidR="00940752" w:rsidRPr="000659B3" w:rsidRDefault="00940752" w:rsidP="0004708B">
      <w:pPr>
        <w:spacing w:before="100" w:beforeAutospacing="1" w:after="100" w:afterAutospacing="1"/>
        <w:ind w:left="720" w:hanging="720"/>
        <w:rPr>
          <w:rFonts w:ascii="Arial" w:hAnsi="Arial" w:cs="Arial"/>
          <w:sz w:val="20"/>
          <w:szCs w:val="20"/>
        </w:rPr>
      </w:pPr>
      <w:r w:rsidRPr="000659B3">
        <w:rPr>
          <w:rFonts w:ascii="Arial" w:hAnsi="Arial" w:cs="Arial"/>
          <w:sz w:val="20"/>
          <w:szCs w:val="20"/>
        </w:rPr>
        <w:t>17.</w:t>
      </w:r>
      <w:r w:rsidRPr="000659B3">
        <w:rPr>
          <w:rFonts w:ascii="Arial" w:hAnsi="Arial" w:cs="Arial"/>
          <w:sz w:val="20"/>
          <w:szCs w:val="20"/>
        </w:rPr>
        <w:tab/>
        <w:t>Holders of trophies awarded for success in League, Cup or other competitions shall be responsible for ensuring that the trophies are:-</w:t>
      </w:r>
    </w:p>
    <w:p w:rsidR="00CC7929" w:rsidRDefault="00940752" w:rsidP="001469D4">
      <w:pPr>
        <w:spacing w:before="100" w:beforeAutospacing="1" w:after="100" w:afterAutospacing="1"/>
        <w:ind w:left="720" w:hanging="720"/>
        <w:rPr>
          <w:rFonts w:ascii="Arial" w:hAnsi="Arial" w:cs="Arial"/>
          <w:sz w:val="20"/>
          <w:szCs w:val="20"/>
        </w:rPr>
      </w:pPr>
      <w:r w:rsidRPr="000659B3">
        <w:rPr>
          <w:rFonts w:ascii="Arial" w:hAnsi="Arial" w:cs="Arial"/>
          <w:sz w:val="20"/>
          <w:szCs w:val="20"/>
        </w:rPr>
        <w:t xml:space="preserve">      </w:t>
      </w:r>
      <w:r w:rsidR="001469D4">
        <w:rPr>
          <w:rFonts w:ascii="Arial" w:hAnsi="Arial" w:cs="Arial"/>
          <w:sz w:val="20"/>
          <w:szCs w:val="20"/>
        </w:rPr>
        <w:t>(a)</w:t>
      </w:r>
      <w:r w:rsidR="001469D4">
        <w:rPr>
          <w:rFonts w:ascii="Arial" w:hAnsi="Arial" w:cs="Arial"/>
          <w:sz w:val="20"/>
          <w:szCs w:val="20"/>
        </w:rPr>
        <w:tab/>
        <w:t>Held securely</w:t>
      </w:r>
    </w:p>
    <w:p w:rsidR="001469D4" w:rsidRDefault="001469D4" w:rsidP="001469D4">
      <w:pPr>
        <w:spacing w:before="100" w:beforeAutospacing="1" w:after="100" w:afterAutospacing="1"/>
        <w:ind w:left="720" w:hanging="720"/>
        <w:rPr>
          <w:rFonts w:ascii="Arial" w:hAnsi="Arial" w:cs="Arial"/>
          <w:sz w:val="20"/>
          <w:szCs w:val="20"/>
        </w:rPr>
      </w:pPr>
      <w:r>
        <w:rPr>
          <w:rFonts w:ascii="Arial" w:hAnsi="Arial" w:cs="Arial"/>
          <w:sz w:val="20"/>
          <w:szCs w:val="20"/>
        </w:rPr>
        <w:t xml:space="preserve">      (b)</w:t>
      </w:r>
      <w:r>
        <w:rPr>
          <w:rFonts w:ascii="Arial" w:hAnsi="Arial" w:cs="Arial"/>
          <w:sz w:val="20"/>
          <w:szCs w:val="20"/>
        </w:rPr>
        <w:tab/>
        <w:t>Maintained in good order</w:t>
      </w:r>
    </w:p>
    <w:p w:rsidR="001469D4" w:rsidRDefault="001469D4" w:rsidP="001469D4">
      <w:pPr>
        <w:spacing w:before="100" w:beforeAutospacing="1" w:after="100" w:afterAutospacing="1"/>
        <w:ind w:left="720" w:hanging="720"/>
        <w:rPr>
          <w:rFonts w:ascii="Arial" w:hAnsi="Arial" w:cs="Arial"/>
          <w:sz w:val="20"/>
          <w:szCs w:val="20"/>
        </w:rPr>
      </w:pPr>
      <w:r>
        <w:rPr>
          <w:rFonts w:ascii="Arial" w:hAnsi="Arial" w:cs="Arial"/>
          <w:sz w:val="20"/>
          <w:szCs w:val="20"/>
        </w:rPr>
        <w:t xml:space="preserve">      (c)</w:t>
      </w:r>
      <w:r>
        <w:rPr>
          <w:rFonts w:ascii="Arial" w:hAnsi="Arial" w:cs="Arial"/>
          <w:sz w:val="20"/>
          <w:szCs w:val="20"/>
        </w:rPr>
        <w:tab/>
        <w:t xml:space="preserve">Handed over on the date and at the location determined by the </w:t>
      </w:r>
      <w:proofErr w:type="spellStart"/>
      <w:r>
        <w:rPr>
          <w:rFonts w:ascii="Arial" w:hAnsi="Arial" w:cs="Arial"/>
          <w:sz w:val="20"/>
          <w:szCs w:val="20"/>
        </w:rPr>
        <w:t>Belper</w:t>
      </w:r>
      <w:proofErr w:type="spellEnd"/>
      <w:r>
        <w:rPr>
          <w:rFonts w:ascii="Arial" w:hAnsi="Arial" w:cs="Arial"/>
          <w:sz w:val="20"/>
          <w:szCs w:val="20"/>
        </w:rPr>
        <w:t xml:space="preserve"> and Mid-Derbyshire Crown Green Bowls Association Secretary.</w:t>
      </w:r>
    </w:p>
    <w:p w:rsidR="001469D4" w:rsidRPr="000659B3" w:rsidRDefault="001469D4" w:rsidP="001469D4">
      <w:pPr>
        <w:spacing w:before="100" w:beforeAutospacing="1" w:after="100" w:afterAutospacing="1"/>
        <w:ind w:left="720" w:hanging="720"/>
        <w:rPr>
          <w:rFonts w:ascii="Arial" w:hAnsi="Arial" w:cs="Arial"/>
          <w:sz w:val="20"/>
          <w:szCs w:val="20"/>
        </w:rPr>
      </w:pPr>
      <w:r>
        <w:rPr>
          <w:rFonts w:ascii="Arial" w:hAnsi="Arial" w:cs="Arial"/>
          <w:sz w:val="20"/>
          <w:szCs w:val="20"/>
        </w:rPr>
        <w:t xml:space="preserve">      (d)</w:t>
      </w:r>
      <w:r>
        <w:rPr>
          <w:rFonts w:ascii="Arial" w:hAnsi="Arial" w:cs="Arial"/>
          <w:sz w:val="20"/>
          <w:szCs w:val="20"/>
        </w:rPr>
        <w:tab/>
        <w:t>Failure to return all trophies by the specified date given by the Secretary will incur a penalty of £20.</w:t>
      </w:r>
    </w:p>
    <w:p w:rsidR="00CC7929" w:rsidRPr="000659B3" w:rsidRDefault="00CC7929" w:rsidP="0004708B">
      <w:pPr>
        <w:spacing w:before="100" w:beforeAutospacing="1" w:after="100" w:afterAutospacing="1"/>
        <w:ind w:left="720" w:hanging="720"/>
        <w:rPr>
          <w:rFonts w:ascii="Arial" w:hAnsi="Arial" w:cs="Arial"/>
          <w:sz w:val="20"/>
          <w:szCs w:val="20"/>
        </w:rPr>
      </w:pPr>
      <w:r w:rsidRPr="000659B3">
        <w:rPr>
          <w:rFonts w:ascii="Arial" w:hAnsi="Arial" w:cs="Arial"/>
          <w:sz w:val="20"/>
          <w:szCs w:val="20"/>
        </w:rPr>
        <w:t>18.</w:t>
      </w:r>
      <w:r w:rsidRPr="000659B3">
        <w:rPr>
          <w:rFonts w:ascii="Arial" w:hAnsi="Arial" w:cs="Arial"/>
          <w:sz w:val="20"/>
          <w:szCs w:val="20"/>
        </w:rPr>
        <w:tab/>
        <w:t>The Executive Committee shall decide the number of teams in a division.</w:t>
      </w:r>
    </w:p>
    <w:p w:rsidR="00B93F6F" w:rsidRPr="000659B3" w:rsidRDefault="00CC7929" w:rsidP="0004708B">
      <w:pPr>
        <w:spacing w:before="100" w:beforeAutospacing="1" w:after="100" w:afterAutospacing="1"/>
        <w:ind w:left="720" w:hanging="720"/>
        <w:rPr>
          <w:rFonts w:ascii="Arial" w:hAnsi="Arial" w:cs="Arial"/>
          <w:sz w:val="20"/>
          <w:szCs w:val="20"/>
        </w:rPr>
      </w:pPr>
      <w:r w:rsidRPr="000659B3">
        <w:rPr>
          <w:rFonts w:ascii="Arial" w:hAnsi="Arial" w:cs="Arial"/>
          <w:sz w:val="20"/>
          <w:szCs w:val="20"/>
        </w:rPr>
        <w:t>19.</w:t>
      </w:r>
      <w:r w:rsidRPr="000659B3">
        <w:rPr>
          <w:rFonts w:ascii="Arial" w:hAnsi="Arial" w:cs="Arial"/>
          <w:sz w:val="20"/>
          <w:szCs w:val="20"/>
        </w:rPr>
        <w:tab/>
        <w:t>Should any dispute or any other matter arise for which no provision has been made in these Bye-Laws, League rules or Cup rules such matters shall be dealt with by the Executive Committee or appropriate Sub-committee.</w:t>
      </w:r>
    </w:p>
    <w:p w:rsidR="00940752" w:rsidRPr="000659B3" w:rsidRDefault="00B93F6F" w:rsidP="0004708B">
      <w:pPr>
        <w:spacing w:before="100" w:beforeAutospacing="1" w:after="100" w:afterAutospacing="1"/>
        <w:ind w:left="720" w:hanging="720"/>
        <w:rPr>
          <w:rFonts w:ascii="Arial" w:hAnsi="Arial" w:cs="Arial"/>
          <w:sz w:val="20"/>
          <w:szCs w:val="20"/>
        </w:rPr>
      </w:pPr>
      <w:r w:rsidRPr="000659B3">
        <w:rPr>
          <w:rFonts w:ascii="Arial" w:hAnsi="Arial" w:cs="Arial"/>
          <w:sz w:val="20"/>
          <w:szCs w:val="20"/>
        </w:rPr>
        <w:t>20.</w:t>
      </w:r>
      <w:r w:rsidRPr="000659B3">
        <w:rPr>
          <w:rFonts w:ascii="Arial" w:hAnsi="Arial" w:cs="Arial"/>
          <w:sz w:val="20"/>
          <w:szCs w:val="20"/>
        </w:rPr>
        <w:tab/>
        <w:t>Delegates representing Mid-Derbyshire at County meetings are to be appointed at the A.G.M., two from the Executive Committee plus one other nominee.</w:t>
      </w:r>
      <w:r w:rsidR="00940752" w:rsidRPr="000659B3">
        <w:rPr>
          <w:rFonts w:ascii="Arial" w:hAnsi="Arial" w:cs="Arial"/>
          <w:sz w:val="20"/>
          <w:szCs w:val="20"/>
        </w:rPr>
        <w:tab/>
      </w:r>
    </w:p>
    <w:p w:rsidR="004C30CB" w:rsidRPr="000659B3" w:rsidRDefault="004C30CB" w:rsidP="0004708B">
      <w:pPr>
        <w:spacing w:before="100" w:beforeAutospacing="1" w:after="100" w:afterAutospacing="1"/>
        <w:ind w:left="720" w:hanging="720"/>
        <w:rPr>
          <w:rFonts w:ascii="Arial" w:hAnsi="Arial" w:cs="Arial"/>
          <w:sz w:val="20"/>
          <w:szCs w:val="20"/>
        </w:rPr>
      </w:pPr>
      <w:r w:rsidRPr="000659B3">
        <w:rPr>
          <w:rFonts w:ascii="Arial" w:hAnsi="Arial" w:cs="Arial"/>
          <w:sz w:val="20"/>
          <w:szCs w:val="20"/>
        </w:rPr>
        <w:t>21.</w:t>
      </w:r>
      <w:r w:rsidRPr="000659B3">
        <w:rPr>
          <w:rFonts w:ascii="Arial" w:hAnsi="Arial" w:cs="Arial"/>
          <w:sz w:val="20"/>
          <w:szCs w:val="20"/>
        </w:rPr>
        <w:tab/>
      </w:r>
      <w:r w:rsidRPr="001B5828">
        <w:rPr>
          <w:rFonts w:ascii="Arial" w:hAnsi="Arial" w:cs="Arial"/>
          <w:b/>
          <w:sz w:val="20"/>
          <w:szCs w:val="20"/>
          <w:u w:val="single"/>
        </w:rPr>
        <w:t>OVER 55’S SINGLES AND DOUBLES COMPETITIONS</w:t>
      </w:r>
    </w:p>
    <w:p w:rsidR="004C30CB" w:rsidRPr="000659B3" w:rsidRDefault="004C30CB" w:rsidP="0004708B">
      <w:pPr>
        <w:spacing w:before="100" w:beforeAutospacing="1" w:after="100" w:afterAutospacing="1"/>
        <w:ind w:left="720" w:hanging="720"/>
        <w:rPr>
          <w:rFonts w:ascii="Arial" w:hAnsi="Arial" w:cs="Arial"/>
          <w:sz w:val="20"/>
          <w:szCs w:val="20"/>
        </w:rPr>
      </w:pPr>
      <w:r w:rsidRPr="000659B3">
        <w:rPr>
          <w:rFonts w:ascii="Arial" w:hAnsi="Arial" w:cs="Arial"/>
          <w:sz w:val="20"/>
          <w:szCs w:val="20"/>
        </w:rPr>
        <w:t xml:space="preserve">      (a)</w:t>
      </w:r>
      <w:r w:rsidRPr="000659B3">
        <w:rPr>
          <w:rFonts w:ascii="Arial" w:hAnsi="Arial" w:cs="Arial"/>
          <w:sz w:val="20"/>
          <w:szCs w:val="20"/>
        </w:rPr>
        <w:tab/>
        <w:t xml:space="preserve">All entries must be bona-fide registered members of </w:t>
      </w:r>
      <w:proofErr w:type="spellStart"/>
      <w:r w:rsidRPr="000659B3">
        <w:rPr>
          <w:rFonts w:ascii="Arial" w:hAnsi="Arial" w:cs="Arial"/>
          <w:sz w:val="20"/>
          <w:szCs w:val="20"/>
        </w:rPr>
        <w:t>Belper</w:t>
      </w:r>
      <w:proofErr w:type="spellEnd"/>
      <w:r w:rsidRPr="000659B3">
        <w:rPr>
          <w:rFonts w:ascii="Arial" w:hAnsi="Arial" w:cs="Arial"/>
          <w:sz w:val="20"/>
          <w:szCs w:val="20"/>
        </w:rPr>
        <w:t xml:space="preserve"> and Mid-Derbyshire Crown Green Bowls Association.  All entrants must be 55 years of age on the day of the competition.  The entry fee shall be decided at the A.G.M.</w:t>
      </w:r>
    </w:p>
    <w:p w:rsidR="00FB11A0" w:rsidRDefault="004C30CB" w:rsidP="0004708B">
      <w:pPr>
        <w:spacing w:before="100" w:beforeAutospacing="1" w:after="100" w:afterAutospacing="1"/>
        <w:ind w:left="720" w:hanging="720"/>
        <w:rPr>
          <w:rFonts w:ascii="Arial" w:hAnsi="Arial" w:cs="Arial"/>
          <w:sz w:val="20"/>
          <w:szCs w:val="20"/>
        </w:rPr>
      </w:pPr>
      <w:r w:rsidRPr="000659B3">
        <w:rPr>
          <w:rFonts w:ascii="Arial" w:hAnsi="Arial" w:cs="Arial"/>
          <w:sz w:val="20"/>
          <w:szCs w:val="20"/>
        </w:rPr>
        <w:t xml:space="preserve">      (b)</w:t>
      </w:r>
      <w:r w:rsidRPr="000659B3">
        <w:rPr>
          <w:rFonts w:ascii="Arial" w:hAnsi="Arial" w:cs="Arial"/>
          <w:sz w:val="20"/>
          <w:szCs w:val="20"/>
        </w:rPr>
        <w:tab/>
      </w:r>
      <w:r w:rsidR="00804A12" w:rsidRPr="000659B3">
        <w:rPr>
          <w:rFonts w:ascii="Arial" w:hAnsi="Arial" w:cs="Arial"/>
          <w:sz w:val="20"/>
          <w:szCs w:val="20"/>
        </w:rPr>
        <w:t xml:space="preserve">Qualifying rounds will be played on neutral greens allocated by the Committee and entrants will be required to report to the greens selected at an agreed time when an </w:t>
      </w:r>
      <w:proofErr w:type="spellStart"/>
      <w:r w:rsidR="00804A12" w:rsidRPr="000659B3">
        <w:rPr>
          <w:rFonts w:ascii="Arial" w:hAnsi="Arial" w:cs="Arial"/>
          <w:sz w:val="20"/>
          <w:szCs w:val="20"/>
        </w:rPr>
        <w:t>organiser</w:t>
      </w:r>
      <w:proofErr w:type="spellEnd"/>
      <w:r w:rsidR="00804A12" w:rsidRPr="000659B3">
        <w:rPr>
          <w:rFonts w:ascii="Arial" w:hAnsi="Arial" w:cs="Arial"/>
          <w:sz w:val="20"/>
          <w:szCs w:val="20"/>
        </w:rPr>
        <w:t xml:space="preserve"> appointed by the Committee will make a draw from those present at the time.  Qualifiers from the early rounds will be re-drawn on finals day at the green selected by the Committee who will appoint measurers.</w:t>
      </w:r>
      <w:r w:rsidR="00804A12" w:rsidRPr="000659B3">
        <w:rPr>
          <w:rFonts w:ascii="Arial" w:hAnsi="Arial" w:cs="Arial"/>
          <w:sz w:val="20"/>
          <w:szCs w:val="20"/>
        </w:rPr>
        <w:tab/>
      </w:r>
    </w:p>
    <w:p w:rsidR="00E93374" w:rsidRDefault="00E93374" w:rsidP="0004708B">
      <w:pPr>
        <w:spacing w:before="100" w:beforeAutospacing="1" w:after="100" w:afterAutospacing="1"/>
        <w:ind w:left="720" w:hanging="720"/>
        <w:rPr>
          <w:rFonts w:ascii="Arial" w:hAnsi="Arial" w:cs="Arial"/>
          <w:sz w:val="20"/>
          <w:szCs w:val="20"/>
        </w:rPr>
      </w:pPr>
    </w:p>
    <w:p w:rsidR="00804A12" w:rsidRPr="001B5828" w:rsidRDefault="00804A12" w:rsidP="00FB11A0">
      <w:pPr>
        <w:spacing w:before="100" w:beforeAutospacing="1" w:after="100" w:afterAutospacing="1"/>
        <w:ind w:left="720"/>
        <w:rPr>
          <w:rFonts w:ascii="Arial" w:hAnsi="Arial" w:cs="Arial"/>
          <w:b/>
          <w:sz w:val="20"/>
          <w:szCs w:val="20"/>
          <w:u w:val="single"/>
        </w:rPr>
      </w:pPr>
      <w:r w:rsidRPr="001B5828">
        <w:rPr>
          <w:rFonts w:ascii="Arial" w:hAnsi="Arial" w:cs="Arial"/>
          <w:b/>
          <w:sz w:val="20"/>
          <w:szCs w:val="20"/>
          <w:u w:val="single"/>
        </w:rPr>
        <w:lastRenderedPageBreak/>
        <w:t>INDIVIDUAL MERIT COMPETITION</w:t>
      </w:r>
    </w:p>
    <w:p w:rsidR="00804A12" w:rsidRPr="000659B3" w:rsidRDefault="00804A12" w:rsidP="0004708B">
      <w:pPr>
        <w:spacing w:before="100" w:beforeAutospacing="1" w:after="100" w:afterAutospacing="1"/>
        <w:ind w:left="720" w:hanging="720"/>
        <w:rPr>
          <w:rFonts w:ascii="Arial" w:hAnsi="Arial" w:cs="Arial"/>
          <w:sz w:val="20"/>
          <w:szCs w:val="20"/>
        </w:rPr>
      </w:pPr>
      <w:r w:rsidRPr="000659B3">
        <w:rPr>
          <w:rFonts w:ascii="Arial" w:hAnsi="Arial" w:cs="Arial"/>
          <w:sz w:val="20"/>
          <w:szCs w:val="20"/>
        </w:rPr>
        <w:t xml:space="preserve">      (a)</w:t>
      </w:r>
      <w:r w:rsidRPr="000659B3">
        <w:rPr>
          <w:rFonts w:ascii="Arial" w:hAnsi="Arial" w:cs="Arial"/>
          <w:sz w:val="20"/>
          <w:szCs w:val="20"/>
        </w:rPr>
        <w:tab/>
        <w:t>Annually the Individual Merit competition shall be run as a qualifying competition for the Derbyshire County Crown Green Bowls Association Merit.</w:t>
      </w:r>
    </w:p>
    <w:p w:rsidR="00804A12" w:rsidRPr="000659B3" w:rsidRDefault="00804A12" w:rsidP="00804A12">
      <w:pPr>
        <w:spacing w:before="100" w:beforeAutospacing="1" w:after="100" w:afterAutospacing="1"/>
        <w:ind w:left="720" w:hanging="720"/>
        <w:rPr>
          <w:rFonts w:ascii="Arial" w:hAnsi="Arial" w:cs="Arial"/>
          <w:sz w:val="20"/>
          <w:szCs w:val="20"/>
        </w:rPr>
      </w:pPr>
      <w:r w:rsidRPr="000659B3">
        <w:rPr>
          <w:rFonts w:ascii="Arial" w:hAnsi="Arial" w:cs="Arial"/>
          <w:sz w:val="20"/>
          <w:szCs w:val="20"/>
        </w:rPr>
        <w:t xml:space="preserve">      (b)</w:t>
      </w:r>
      <w:r w:rsidRPr="000659B3">
        <w:rPr>
          <w:rFonts w:ascii="Arial" w:hAnsi="Arial" w:cs="Arial"/>
          <w:sz w:val="20"/>
          <w:szCs w:val="20"/>
        </w:rPr>
        <w:tab/>
        <w:t xml:space="preserve">Qualifying rounds will be played on neutral greens allocated by the Committee and entrants will be required to report to the greens selected at an agreed time when an </w:t>
      </w:r>
      <w:proofErr w:type="spellStart"/>
      <w:r w:rsidRPr="000659B3">
        <w:rPr>
          <w:rFonts w:ascii="Arial" w:hAnsi="Arial" w:cs="Arial"/>
          <w:sz w:val="20"/>
          <w:szCs w:val="20"/>
        </w:rPr>
        <w:t>organiser</w:t>
      </w:r>
      <w:proofErr w:type="spellEnd"/>
      <w:r w:rsidRPr="000659B3">
        <w:rPr>
          <w:rFonts w:ascii="Arial" w:hAnsi="Arial" w:cs="Arial"/>
          <w:sz w:val="20"/>
          <w:szCs w:val="20"/>
        </w:rPr>
        <w:t xml:space="preserve"> appointed by the Committee will make a draw from those present at the time.  Qualifiers from the early rounds will be re-drawn on finals day at the green selected by the Committee who will appoint referees and measurers.</w:t>
      </w:r>
    </w:p>
    <w:p w:rsidR="00301838" w:rsidRPr="001B5828" w:rsidRDefault="00301838" w:rsidP="00804A12">
      <w:pPr>
        <w:spacing w:before="100" w:beforeAutospacing="1" w:after="100" w:afterAutospacing="1"/>
        <w:ind w:left="720" w:hanging="720"/>
        <w:rPr>
          <w:rFonts w:ascii="Arial" w:hAnsi="Arial" w:cs="Arial"/>
          <w:b/>
          <w:sz w:val="20"/>
          <w:szCs w:val="20"/>
          <w:u w:val="single"/>
        </w:rPr>
      </w:pPr>
      <w:r w:rsidRPr="000659B3">
        <w:rPr>
          <w:rFonts w:ascii="Arial" w:hAnsi="Arial" w:cs="Arial"/>
          <w:sz w:val="20"/>
          <w:szCs w:val="20"/>
        </w:rPr>
        <w:tab/>
      </w:r>
      <w:r w:rsidRPr="001B5828">
        <w:rPr>
          <w:rFonts w:ascii="Arial" w:hAnsi="Arial" w:cs="Arial"/>
          <w:b/>
          <w:sz w:val="20"/>
          <w:szCs w:val="20"/>
          <w:u w:val="single"/>
        </w:rPr>
        <w:t>COMPETITION RULES</w:t>
      </w:r>
    </w:p>
    <w:p w:rsidR="00301838" w:rsidRPr="000659B3" w:rsidRDefault="00301838" w:rsidP="00804A12">
      <w:pPr>
        <w:spacing w:before="100" w:beforeAutospacing="1" w:after="100" w:afterAutospacing="1"/>
        <w:ind w:left="720" w:hanging="720"/>
        <w:rPr>
          <w:rFonts w:ascii="Arial" w:hAnsi="Arial" w:cs="Arial"/>
          <w:sz w:val="20"/>
          <w:szCs w:val="20"/>
        </w:rPr>
      </w:pPr>
      <w:r w:rsidRPr="000659B3">
        <w:rPr>
          <w:rFonts w:ascii="Arial" w:hAnsi="Arial" w:cs="Arial"/>
          <w:sz w:val="20"/>
          <w:szCs w:val="20"/>
        </w:rPr>
        <w:t>1.   (</w:t>
      </w:r>
      <w:proofErr w:type="gramStart"/>
      <w:r w:rsidRPr="000659B3">
        <w:rPr>
          <w:rFonts w:ascii="Arial" w:hAnsi="Arial" w:cs="Arial"/>
          <w:sz w:val="20"/>
          <w:szCs w:val="20"/>
        </w:rPr>
        <w:t>a</w:t>
      </w:r>
      <w:proofErr w:type="gramEnd"/>
      <w:r w:rsidRPr="000659B3">
        <w:rPr>
          <w:rFonts w:ascii="Arial" w:hAnsi="Arial" w:cs="Arial"/>
          <w:sz w:val="20"/>
          <w:szCs w:val="20"/>
        </w:rPr>
        <w:t>)</w:t>
      </w:r>
      <w:r w:rsidRPr="000659B3">
        <w:rPr>
          <w:rFonts w:ascii="Arial" w:hAnsi="Arial" w:cs="Arial"/>
          <w:sz w:val="20"/>
          <w:szCs w:val="20"/>
        </w:rPr>
        <w:tab/>
        <w:t xml:space="preserve">All competitions shall be controlled by the Executive Committee of the </w:t>
      </w:r>
      <w:proofErr w:type="spellStart"/>
      <w:r w:rsidRPr="000659B3">
        <w:rPr>
          <w:rFonts w:ascii="Arial" w:hAnsi="Arial" w:cs="Arial"/>
          <w:sz w:val="20"/>
          <w:szCs w:val="20"/>
        </w:rPr>
        <w:t>Belper</w:t>
      </w:r>
      <w:proofErr w:type="spellEnd"/>
      <w:r w:rsidRPr="000659B3">
        <w:rPr>
          <w:rFonts w:ascii="Arial" w:hAnsi="Arial" w:cs="Arial"/>
          <w:sz w:val="20"/>
          <w:szCs w:val="20"/>
        </w:rPr>
        <w:t xml:space="preserve"> and Mid-Derbyshire Crown Green Bowls Association.</w:t>
      </w:r>
    </w:p>
    <w:p w:rsidR="00301838" w:rsidRPr="000659B3" w:rsidRDefault="00301838" w:rsidP="00804A12">
      <w:pPr>
        <w:spacing w:before="100" w:beforeAutospacing="1" w:after="100" w:afterAutospacing="1"/>
        <w:ind w:left="720" w:hanging="720"/>
        <w:rPr>
          <w:rFonts w:ascii="Arial" w:hAnsi="Arial" w:cs="Arial"/>
          <w:sz w:val="20"/>
          <w:szCs w:val="20"/>
        </w:rPr>
      </w:pPr>
      <w:r w:rsidRPr="000659B3">
        <w:rPr>
          <w:rFonts w:ascii="Arial" w:hAnsi="Arial" w:cs="Arial"/>
          <w:sz w:val="20"/>
          <w:szCs w:val="20"/>
        </w:rPr>
        <w:t xml:space="preserve">      (b)</w:t>
      </w:r>
      <w:r w:rsidRPr="000659B3">
        <w:rPr>
          <w:rFonts w:ascii="Arial" w:hAnsi="Arial" w:cs="Arial"/>
          <w:sz w:val="20"/>
          <w:szCs w:val="20"/>
        </w:rPr>
        <w:tab/>
        <w:t xml:space="preserve">On the finals day play in all </w:t>
      </w:r>
      <w:proofErr w:type="spellStart"/>
      <w:r w:rsidRPr="000659B3">
        <w:rPr>
          <w:rFonts w:ascii="Arial" w:hAnsi="Arial" w:cs="Arial"/>
          <w:sz w:val="20"/>
          <w:szCs w:val="20"/>
        </w:rPr>
        <w:t>Belper</w:t>
      </w:r>
      <w:proofErr w:type="spellEnd"/>
      <w:r w:rsidRPr="000659B3">
        <w:rPr>
          <w:rFonts w:ascii="Arial" w:hAnsi="Arial" w:cs="Arial"/>
          <w:sz w:val="20"/>
          <w:szCs w:val="20"/>
        </w:rPr>
        <w:t xml:space="preserve"> and Mid-Derbyshire </w:t>
      </w:r>
      <w:r w:rsidR="003A1184" w:rsidRPr="000659B3">
        <w:rPr>
          <w:rFonts w:ascii="Arial" w:hAnsi="Arial" w:cs="Arial"/>
          <w:sz w:val="20"/>
          <w:szCs w:val="20"/>
        </w:rPr>
        <w:t xml:space="preserve">Crown Green Bowls Association </w:t>
      </w:r>
      <w:r w:rsidRPr="000659B3">
        <w:rPr>
          <w:rFonts w:ascii="Arial" w:hAnsi="Arial" w:cs="Arial"/>
          <w:sz w:val="20"/>
          <w:szCs w:val="20"/>
        </w:rPr>
        <w:t>competitions standard jacks approved by the BCGBA shall be used.</w:t>
      </w:r>
    </w:p>
    <w:p w:rsidR="00301838" w:rsidRPr="000659B3" w:rsidRDefault="00301838" w:rsidP="00804A12">
      <w:pPr>
        <w:spacing w:before="100" w:beforeAutospacing="1" w:after="100" w:afterAutospacing="1"/>
        <w:ind w:left="720" w:hanging="720"/>
        <w:rPr>
          <w:rFonts w:ascii="Arial" w:hAnsi="Arial" w:cs="Arial"/>
          <w:sz w:val="20"/>
          <w:szCs w:val="20"/>
        </w:rPr>
      </w:pPr>
      <w:r w:rsidRPr="000659B3">
        <w:rPr>
          <w:rFonts w:ascii="Arial" w:hAnsi="Arial" w:cs="Arial"/>
          <w:sz w:val="20"/>
          <w:szCs w:val="20"/>
        </w:rPr>
        <w:t>2.</w:t>
      </w:r>
      <w:r w:rsidRPr="000659B3">
        <w:rPr>
          <w:rFonts w:ascii="Arial" w:hAnsi="Arial" w:cs="Arial"/>
          <w:sz w:val="20"/>
          <w:szCs w:val="20"/>
        </w:rPr>
        <w:tab/>
      </w:r>
      <w:r w:rsidR="00C534DD" w:rsidRPr="000659B3">
        <w:rPr>
          <w:rFonts w:ascii="Arial" w:hAnsi="Arial" w:cs="Arial"/>
          <w:sz w:val="20"/>
          <w:szCs w:val="20"/>
        </w:rPr>
        <w:t xml:space="preserve">Competitions shall be open to all bona-fide registered players of Affiliated Clubs with the </w:t>
      </w:r>
      <w:proofErr w:type="spellStart"/>
      <w:r w:rsidR="00C534DD" w:rsidRPr="000659B3">
        <w:rPr>
          <w:rFonts w:ascii="Arial" w:hAnsi="Arial" w:cs="Arial"/>
          <w:sz w:val="20"/>
          <w:szCs w:val="20"/>
        </w:rPr>
        <w:t>Belper</w:t>
      </w:r>
      <w:proofErr w:type="spellEnd"/>
      <w:r w:rsidR="00C534DD" w:rsidRPr="000659B3">
        <w:rPr>
          <w:rFonts w:ascii="Arial" w:hAnsi="Arial" w:cs="Arial"/>
          <w:sz w:val="20"/>
          <w:szCs w:val="20"/>
        </w:rPr>
        <w:t xml:space="preserve"> and Mid-Derbyshire Crown Green Bowls Association.</w:t>
      </w:r>
    </w:p>
    <w:p w:rsidR="003E53B3" w:rsidRPr="000659B3" w:rsidRDefault="003E53B3" w:rsidP="00804A12">
      <w:pPr>
        <w:spacing w:before="100" w:beforeAutospacing="1" w:after="100" w:afterAutospacing="1"/>
        <w:ind w:left="720" w:hanging="720"/>
        <w:rPr>
          <w:rFonts w:ascii="Arial" w:hAnsi="Arial" w:cs="Arial"/>
          <w:sz w:val="20"/>
          <w:szCs w:val="20"/>
        </w:rPr>
      </w:pPr>
      <w:r w:rsidRPr="000659B3">
        <w:rPr>
          <w:rFonts w:ascii="Arial" w:hAnsi="Arial" w:cs="Arial"/>
          <w:sz w:val="20"/>
          <w:szCs w:val="20"/>
        </w:rPr>
        <w:t>3.</w:t>
      </w:r>
      <w:r w:rsidRPr="000659B3">
        <w:rPr>
          <w:rFonts w:ascii="Arial" w:hAnsi="Arial" w:cs="Arial"/>
          <w:sz w:val="20"/>
          <w:szCs w:val="20"/>
        </w:rPr>
        <w:tab/>
        <w:t xml:space="preserve">In all </w:t>
      </w:r>
      <w:proofErr w:type="spellStart"/>
      <w:r w:rsidRPr="000659B3">
        <w:rPr>
          <w:rFonts w:ascii="Arial" w:hAnsi="Arial" w:cs="Arial"/>
          <w:sz w:val="20"/>
          <w:szCs w:val="20"/>
        </w:rPr>
        <w:t>Belper</w:t>
      </w:r>
      <w:proofErr w:type="spellEnd"/>
      <w:r w:rsidRPr="000659B3">
        <w:rPr>
          <w:rFonts w:ascii="Arial" w:hAnsi="Arial" w:cs="Arial"/>
          <w:sz w:val="20"/>
          <w:szCs w:val="20"/>
        </w:rPr>
        <w:t xml:space="preserve"> and Mid-Derbyshire Crown Green Bowls Association competitions players receiving a bye shall be allowed fifteen minutes roll up before playing in a first round except where their opponent has received a bye.</w:t>
      </w:r>
    </w:p>
    <w:p w:rsidR="0005251F" w:rsidRDefault="003E53B3" w:rsidP="00804A12">
      <w:pPr>
        <w:spacing w:before="100" w:beforeAutospacing="1" w:after="100" w:afterAutospacing="1"/>
        <w:ind w:left="720" w:hanging="720"/>
        <w:rPr>
          <w:rFonts w:ascii="Arial" w:hAnsi="Arial" w:cs="Arial"/>
        </w:rPr>
      </w:pPr>
      <w:r w:rsidRPr="000659B3">
        <w:rPr>
          <w:rFonts w:ascii="Arial" w:hAnsi="Arial" w:cs="Arial"/>
          <w:sz w:val="20"/>
          <w:szCs w:val="20"/>
        </w:rPr>
        <w:t>4.</w:t>
      </w:r>
      <w:r w:rsidRPr="000659B3">
        <w:rPr>
          <w:rFonts w:ascii="Arial" w:hAnsi="Arial" w:cs="Arial"/>
          <w:sz w:val="20"/>
          <w:szCs w:val="20"/>
        </w:rPr>
        <w:tab/>
        <w:t>Non-appearance on finals day may lead to disciplinary action of a ban from the appropriate competition for a period of two years.</w:t>
      </w:r>
    </w:p>
    <w:p w:rsidR="0005251F" w:rsidRDefault="0005251F" w:rsidP="00804A12">
      <w:pPr>
        <w:spacing w:before="100" w:beforeAutospacing="1" w:after="100" w:afterAutospacing="1"/>
        <w:ind w:left="720" w:hanging="720"/>
        <w:rPr>
          <w:rFonts w:ascii="Arial" w:hAnsi="Arial" w:cs="Arial"/>
        </w:rPr>
      </w:pPr>
    </w:p>
    <w:p w:rsidR="00FE41B7" w:rsidRPr="0005251F" w:rsidRDefault="00FE41B7" w:rsidP="00FE41B7">
      <w:pPr>
        <w:spacing w:before="100" w:beforeAutospacing="1" w:after="100" w:afterAutospacing="1"/>
        <w:ind w:left="720" w:hanging="720"/>
        <w:jc w:val="center"/>
        <w:rPr>
          <w:rFonts w:ascii="Arial" w:hAnsi="Arial" w:cs="Arial"/>
          <w:sz w:val="40"/>
          <w:szCs w:val="40"/>
          <w:u w:val="single"/>
        </w:rPr>
      </w:pPr>
      <w:r w:rsidRPr="0005251F">
        <w:rPr>
          <w:rFonts w:ascii="Arial" w:hAnsi="Arial" w:cs="Arial"/>
          <w:sz w:val="40"/>
          <w:szCs w:val="40"/>
          <w:u w:val="single"/>
        </w:rPr>
        <w:t>LEAGUE RULES</w:t>
      </w:r>
    </w:p>
    <w:p w:rsidR="00FE41B7" w:rsidRPr="000659B3" w:rsidRDefault="00FE41B7" w:rsidP="00FE41B7">
      <w:pPr>
        <w:spacing w:before="100" w:beforeAutospacing="1" w:after="100" w:afterAutospacing="1"/>
        <w:ind w:left="720" w:hanging="720"/>
        <w:rPr>
          <w:rFonts w:ascii="Arial" w:hAnsi="Arial" w:cs="Arial"/>
          <w:sz w:val="20"/>
          <w:szCs w:val="20"/>
        </w:rPr>
      </w:pPr>
      <w:r w:rsidRPr="000659B3">
        <w:rPr>
          <w:rFonts w:ascii="Arial" w:hAnsi="Arial" w:cs="Arial"/>
          <w:sz w:val="20"/>
          <w:szCs w:val="20"/>
        </w:rPr>
        <w:t>1.</w:t>
      </w:r>
      <w:r w:rsidRPr="000659B3">
        <w:rPr>
          <w:rFonts w:ascii="Arial" w:hAnsi="Arial" w:cs="Arial"/>
          <w:sz w:val="20"/>
          <w:szCs w:val="20"/>
        </w:rPr>
        <w:tab/>
      </w:r>
      <w:r w:rsidR="00587AC5" w:rsidRPr="000659B3">
        <w:rPr>
          <w:rFonts w:ascii="Arial" w:hAnsi="Arial" w:cs="Arial"/>
          <w:sz w:val="20"/>
          <w:szCs w:val="20"/>
        </w:rPr>
        <w:t>A club having more than one team in a division of a league shall, prior to the start of the season, identify the order of each team from the highest to the lowest or the League Secretary will assume alphabetical order to identify the highest.</w:t>
      </w:r>
    </w:p>
    <w:p w:rsidR="00587AC5" w:rsidRPr="000659B3" w:rsidRDefault="00587AC5" w:rsidP="00FE41B7">
      <w:pPr>
        <w:spacing w:before="100" w:beforeAutospacing="1" w:after="100" w:afterAutospacing="1"/>
        <w:ind w:left="720" w:hanging="720"/>
        <w:rPr>
          <w:rFonts w:ascii="Arial" w:hAnsi="Arial" w:cs="Arial"/>
          <w:sz w:val="20"/>
          <w:szCs w:val="20"/>
        </w:rPr>
      </w:pPr>
      <w:r w:rsidRPr="000659B3">
        <w:rPr>
          <w:rFonts w:ascii="Arial" w:hAnsi="Arial" w:cs="Arial"/>
          <w:sz w:val="20"/>
          <w:szCs w:val="20"/>
        </w:rPr>
        <w:t>2.</w:t>
      </w:r>
      <w:r w:rsidRPr="000659B3">
        <w:rPr>
          <w:rFonts w:ascii="Arial" w:hAnsi="Arial" w:cs="Arial"/>
          <w:sz w:val="20"/>
          <w:szCs w:val="20"/>
        </w:rPr>
        <w:tab/>
        <w:t>A club having more than one team in a league shall be allowed to interchange players except that:-</w:t>
      </w:r>
    </w:p>
    <w:p w:rsidR="00587AC5" w:rsidRPr="000659B3" w:rsidRDefault="00587AC5" w:rsidP="00FE41B7">
      <w:pPr>
        <w:spacing w:before="100" w:beforeAutospacing="1" w:after="100" w:afterAutospacing="1"/>
        <w:ind w:left="720" w:hanging="720"/>
        <w:rPr>
          <w:rFonts w:ascii="Arial" w:hAnsi="Arial" w:cs="Arial"/>
          <w:sz w:val="20"/>
          <w:szCs w:val="20"/>
        </w:rPr>
      </w:pPr>
      <w:r w:rsidRPr="000659B3">
        <w:rPr>
          <w:rFonts w:ascii="Arial" w:hAnsi="Arial" w:cs="Arial"/>
          <w:sz w:val="20"/>
          <w:szCs w:val="20"/>
        </w:rPr>
        <w:t xml:space="preserve">     (a)</w:t>
      </w:r>
      <w:r w:rsidRPr="000659B3">
        <w:rPr>
          <w:rFonts w:ascii="Arial" w:hAnsi="Arial" w:cs="Arial"/>
          <w:sz w:val="20"/>
          <w:szCs w:val="20"/>
        </w:rPr>
        <w:tab/>
        <w:t xml:space="preserve">A player who has an aggregate of </w:t>
      </w:r>
      <w:r w:rsidR="00EF7DD1" w:rsidRPr="000659B3">
        <w:rPr>
          <w:rFonts w:ascii="Arial" w:hAnsi="Arial" w:cs="Arial"/>
          <w:sz w:val="20"/>
          <w:szCs w:val="20"/>
        </w:rPr>
        <w:t xml:space="preserve">plus </w:t>
      </w:r>
      <w:r w:rsidR="001E3BFB">
        <w:rPr>
          <w:rFonts w:ascii="Arial" w:hAnsi="Arial" w:cs="Arial"/>
          <w:sz w:val="20"/>
          <w:szCs w:val="20"/>
        </w:rPr>
        <w:t>one</w:t>
      </w:r>
      <w:r w:rsidRPr="000659B3">
        <w:rPr>
          <w:rFonts w:ascii="Arial" w:hAnsi="Arial" w:cs="Arial"/>
          <w:sz w:val="20"/>
          <w:szCs w:val="20"/>
        </w:rPr>
        <w:t xml:space="preserve"> </w:t>
      </w:r>
      <w:r w:rsidR="00EF7DD1" w:rsidRPr="000659B3">
        <w:rPr>
          <w:rFonts w:ascii="Arial" w:hAnsi="Arial" w:cs="Arial"/>
          <w:sz w:val="20"/>
          <w:szCs w:val="20"/>
        </w:rPr>
        <w:t>(</w:t>
      </w:r>
      <w:r w:rsidR="001E3BFB">
        <w:rPr>
          <w:rFonts w:ascii="Arial" w:hAnsi="Arial" w:cs="Arial"/>
          <w:sz w:val="20"/>
          <w:szCs w:val="20"/>
        </w:rPr>
        <w:t>+1</w:t>
      </w:r>
      <w:r w:rsidR="00EF7DD1" w:rsidRPr="000659B3">
        <w:rPr>
          <w:rFonts w:ascii="Arial" w:hAnsi="Arial" w:cs="Arial"/>
          <w:sz w:val="20"/>
          <w:szCs w:val="20"/>
        </w:rPr>
        <w:t xml:space="preserve">) </w:t>
      </w:r>
      <w:r w:rsidRPr="000659B3">
        <w:rPr>
          <w:rFonts w:ascii="Arial" w:hAnsi="Arial" w:cs="Arial"/>
          <w:sz w:val="20"/>
          <w:szCs w:val="20"/>
        </w:rPr>
        <w:t>or better after three or more games in a team shall not be permitted to play in a lower team.</w:t>
      </w:r>
    </w:p>
    <w:p w:rsidR="00587AC5" w:rsidRPr="000659B3" w:rsidRDefault="00587AC5" w:rsidP="00FE41B7">
      <w:pPr>
        <w:spacing w:before="100" w:beforeAutospacing="1" w:after="100" w:afterAutospacing="1"/>
        <w:ind w:left="720" w:hanging="720"/>
        <w:rPr>
          <w:rFonts w:ascii="Arial" w:hAnsi="Arial" w:cs="Arial"/>
          <w:sz w:val="20"/>
          <w:szCs w:val="20"/>
        </w:rPr>
      </w:pPr>
      <w:r w:rsidRPr="000659B3">
        <w:rPr>
          <w:rFonts w:ascii="Arial" w:hAnsi="Arial" w:cs="Arial"/>
          <w:sz w:val="20"/>
          <w:szCs w:val="20"/>
        </w:rPr>
        <w:t xml:space="preserve">     (b)</w:t>
      </w:r>
      <w:r w:rsidRPr="000659B3">
        <w:rPr>
          <w:rFonts w:ascii="Arial" w:hAnsi="Arial" w:cs="Arial"/>
          <w:sz w:val="20"/>
          <w:szCs w:val="20"/>
        </w:rPr>
        <w:tab/>
        <w:t>A player shall not be permitted to play for more than one team in each session.  Where teams are playing matches on Saturday evenings, which would normally be played in the afternoon, then these matches shall be considered to be in the afternoon session.</w:t>
      </w:r>
    </w:p>
    <w:p w:rsidR="00587AC5" w:rsidRPr="000659B3" w:rsidRDefault="00587AC5" w:rsidP="00FE41B7">
      <w:pPr>
        <w:spacing w:before="100" w:beforeAutospacing="1" w:after="100" w:afterAutospacing="1"/>
        <w:ind w:left="720" w:hanging="720"/>
        <w:rPr>
          <w:rFonts w:ascii="Arial" w:hAnsi="Arial" w:cs="Arial"/>
          <w:sz w:val="20"/>
          <w:szCs w:val="20"/>
        </w:rPr>
      </w:pPr>
      <w:r w:rsidRPr="000659B3">
        <w:rPr>
          <w:rFonts w:ascii="Arial" w:hAnsi="Arial" w:cs="Arial"/>
          <w:sz w:val="20"/>
          <w:szCs w:val="20"/>
        </w:rPr>
        <w:t xml:space="preserve">     (c)</w:t>
      </w:r>
      <w:r w:rsidRPr="000659B3">
        <w:rPr>
          <w:rFonts w:ascii="Arial" w:hAnsi="Arial" w:cs="Arial"/>
          <w:sz w:val="20"/>
          <w:szCs w:val="20"/>
        </w:rPr>
        <w:tab/>
        <w:t>Where a club has more than two teams in a league, players may only drop down to the next highest team subject to the stated condition of his/her aggregate in rule 2(a).</w:t>
      </w:r>
    </w:p>
    <w:p w:rsidR="00587AC5" w:rsidRPr="000659B3" w:rsidRDefault="00587AC5" w:rsidP="00FE41B7">
      <w:pPr>
        <w:spacing w:before="100" w:beforeAutospacing="1" w:after="100" w:afterAutospacing="1"/>
        <w:ind w:left="720" w:hanging="720"/>
        <w:rPr>
          <w:rFonts w:ascii="Arial" w:hAnsi="Arial" w:cs="Arial"/>
          <w:sz w:val="20"/>
          <w:szCs w:val="20"/>
        </w:rPr>
      </w:pPr>
      <w:r w:rsidRPr="000659B3">
        <w:rPr>
          <w:rFonts w:ascii="Arial" w:hAnsi="Arial" w:cs="Arial"/>
          <w:sz w:val="20"/>
          <w:szCs w:val="20"/>
        </w:rPr>
        <w:t>3.  (</w:t>
      </w:r>
      <w:proofErr w:type="gramStart"/>
      <w:r w:rsidRPr="000659B3">
        <w:rPr>
          <w:rFonts w:ascii="Arial" w:hAnsi="Arial" w:cs="Arial"/>
          <w:sz w:val="20"/>
          <w:szCs w:val="20"/>
        </w:rPr>
        <w:t>a</w:t>
      </w:r>
      <w:proofErr w:type="gramEnd"/>
      <w:r w:rsidRPr="000659B3">
        <w:rPr>
          <w:rFonts w:ascii="Arial" w:hAnsi="Arial" w:cs="Arial"/>
          <w:sz w:val="20"/>
          <w:szCs w:val="20"/>
        </w:rPr>
        <w:t>)</w:t>
      </w:r>
      <w:r w:rsidRPr="000659B3">
        <w:rPr>
          <w:rFonts w:ascii="Arial" w:hAnsi="Arial" w:cs="Arial"/>
          <w:sz w:val="20"/>
          <w:szCs w:val="20"/>
        </w:rPr>
        <w:tab/>
        <w:t>Only lady players shall be permitted to play in the Ladies league but other leagues shall be open to both ladies and gentlemen.  Only players who have reached the age of 55 shall be permitted to play in the Over 55’s League.</w:t>
      </w:r>
    </w:p>
    <w:p w:rsidR="003E26C4" w:rsidRDefault="00B83439" w:rsidP="00FE41B7">
      <w:pPr>
        <w:spacing w:before="100" w:beforeAutospacing="1" w:after="100" w:afterAutospacing="1"/>
        <w:ind w:left="720" w:hanging="720"/>
        <w:rPr>
          <w:rFonts w:ascii="Arial" w:hAnsi="Arial" w:cs="Arial"/>
          <w:sz w:val="20"/>
          <w:szCs w:val="20"/>
        </w:rPr>
      </w:pPr>
      <w:r w:rsidRPr="000659B3">
        <w:rPr>
          <w:rFonts w:ascii="Arial" w:hAnsi="Arial" w:cs="Arial"/>
          <w:sz w:val="20"/>
          <w:szCs w:val="20"/>
        </w:rPr>
        <w:t xml:space="preserve">     (b)</w:t>
      </w:r>
      <w:r w:rsidRPr="000659B3">
        <w:rPr>
          <w:rFonts w:ascii="Arial" w:hAnsi="Arial" w:cs="Arial"/>
          <w:sz w:val="20"/>
          <w:szCs w:val="20"/>
        </w:rPr>
        <w:tab/>
        <w:t>Doubles shall mean two</w:t>
      </w:r>
      <w:r w:rsidR="00587AC5" w:rsidRPr="000659B3">
        <w:rPr>
          <w:rFonts w:ascii="Arial" w:hAnsi="Arial" w:cs="Arial"/>
          <w:sz w:val="20"/>
          <w:szCs w:val="20"/>
        </w:rPr>
        <w:t xml:space="preserve"> players.  Where a team is unable to field two players</w:t>
      </w:r>
      <w:r w:rsidRPr="000659B3">
        <w:rPr>
          <w:rFonts w:ascii="Arial" w:hAnsi="Arial" w:cs="Arial"/>
          <w:sz w:val="20"/>
          <w:szCs w:val="20"/>
        </w:rPr>
        <w:t xml:space="preserve"> in a game of doubles the game shall be awarded to the opposing team 21-0.</w:t>
      </w:r>
    </w:p>
    <w:p w:rsidR="00E93374" w:rsidRDefault="00E93374" w:rsidP="00FE41B7">
      <w:pPr>
        <w:spacing w:before="100" w:beforeAutospacing="1" w:after="100" w:afterAutospacing="1"/>
        <w:ind w:left="720" w:hanging="720"/>
        <w:rPr>
          <w:rFonts w:ascii="Arial" w:hAnsi="Arial" w:cs="Arial"/>
          <w:sz w:val="20"/>
          <w:szCs w:val="20"/>
        </w:rPr>
      </w:pPr>
    </w:p>
    <w:p w:rsidR="00E93374" w:rsidRDefault="00E93374" w:rsidP="00FE41B7">
      <w:pPr>
        <w:spacing w:before="100" w:beforeAutospacing="1" w:after="100" w:afterAutospacing="1"/>
        <w:ind w:left="720" w:hanging="720"/>
        <w:rPr>
          <w:rFonts w:ascii="Arial" w:hAnsi="Arial" w:cs="Arial"/>
        </w:rPr>
      </w:pPr>
    </w:p>
    <w:p w:rsidR="00B83439" w:rsidRDefault="00EF7DD1" w:rsidP="00FE41B7">
      <w:pPr>
        <w:spacing w:before="100" w:beforeAutospacing="1" w:after="100" w:afterAutospacing="1"/>
        <w:ind w:left="720" w:hanging="720"/>
        <w:rPr>
          <w:rFonts w:ascii="Arial" w:hAnsi="Arial" w:cs="Arial"/>
          <w:sz w:val="20"/>
          <w:szCs w:val="20"/>
        </w:rPr>
      </w:pPr>
      <w:r w:rsidRPr="000659B3">
        <w:rPr>
          <w:rFonts w:ascii="Arial" w:hAnsi="Arial" w:cs="Arial"/>
          <w:sz w:val="20"/>
          <w:szCs w:val="20"/>
        </w:rPr>
        <w:lastRenderedPageBreak/>
        <w:t xml:space="preserve"> </w:t>
      </w:r>
      <w:r w:rsidR="00B83439" w:rsidRPr="000659B3">
        <w:rPr>
          <w:rFonts w:ascii="Arial" w:hAnsi="Arial" w:cs="Arial"/>
          <w:sz w:val="20"/>
          <w:szCs w:val="20"/>
        </w:rPr>
        <w:t>4.</w:t>
      </w:r>
      <w:r w:rsidR="00B83439" w:rsidRPr="000659B3">
        <w:rPr>
          <w:rFonts w:ascii="Arial" w:hAnsi="Arial" w:cs="Arial"/>
          <w:sz w:val="20"/>
          <w:szCs w:val="20"/>
        </w:rPr>
        <w:tab/>
        <w:t>The normal team size, team format and minimum number of players required for a valid match in each league shall be as follows:-</w:t>
      </w:r>
      <w:r w:rsidR="00B15AAF">
        <w:rPr>
          <w:rFonts w:ascii="Arial" w:hAnsi="Arial" w:cs="Arial"/>
          <w:sz w:val="20"/>
          <w:szCs w:val="20"/>
        </w:rPr>
        <w:t xml:space="preserve"> </w:t>
      </w:r>
    </w:p>
    <w:p w:rsidR="006C47AB" w:rsidRDefault="006C47AB" w:rsidP="00FE41B7">
      <w:pPr>
        <w:spacing w:before="100" w:beforeAutospacing="1" w:after="100" w:afterAutospacing="1"/>
        <w:ind w:left="720" w:hanging="720"/>
        <w:rPr>
          <w:rFonts w:ascii="Arial" w:hAnsi="Arial" w:cs="Arial"/>
          <w:sz w:val="20"/>
          <w:szCs w:val="20"/>
        </w:rPr>
      </w:pPr>
      <w:r>
        <w:rPr>
          <w:rFonts w:ascii="Arial" w:hAnsi="Arial" w:cs="Arial"/>
          <w:sz w:val="20"/>
          <w:szCs w:val="20"/>
        </w:rPr>
        <w:tab/>
      </w:r>
    </w:p>
    <w:tbl>
      <w:tblPr>
        <w:tblStyle w:val="TableGrid"/>
        <w:tblW w:w="0" w:type="auto"/>
        <w:tblInd w:w="720" w:type="dxa"/>
        <w:tblLayout w:type="fixed"/>
        <w:tblLook w:val="04A0"/>
      </w:tblPr>
      <w:tblGrid>
        <w:gridCol w:w="2223"/>
        <w:gridCol w:w="993"/>
        <w:gridCol w:w="2126"/>
        <w:gridCol w:w="1417"/>
        <w:gridCol w:w="1701"/>
      </w:tblGrid>
      <w:tr w:rsidR="006C47AB" w:rsidTr="00B15AAF">
        <w:tc>
          <w:tcPr>
            <w:tcW w:w="2223" w:type="dxa"/>
          </w:tcPr>
          <w:p w:rsidR="006C47AB" w:rsidRDefault="006C47AB" w:rsidP="00FE41B7">
            <w:pPr>
              <w:spacing w:before="100" w:beforeAutospacing="1" w:after="100" w:afterAutospacing="1"/>
              <w:rPr>
                <w:rFonts w:ascii="Arial" w:hAnsi="Arial" w:cs="Arial"/>
                <w:sz w:val="20"/>
                <w:szCs w:val="20"/>
              </w:rPr>
            </w:pPr>
            <w:r>
              <w:rPr>
                <w:rFonts w:ascii="Arial" w:hAnsi="Arial" w:cs="Arial"/>
                <w:sz w:val="20"/>
                <w:szCs w:val="20"/>
              </w:rPr>
              <w:t>League</w:t>
            </w:r>
          </w:p>
        </w:tc>
        <w:tc>
          <w:tcPr>
            <w:tcW w:w="993" w:type="dxa"/>
          </w:tcPr>
          <w:p w:rsidR="006C47AB" w:rsidRDefault="006C47AB" w:rsidP="00FE41B7">
            <w:pPr>
              <w:spacing w:before="100" w:beforeAutospacing="1" w:after="100" w:afterAutospacing="1"/>
              <w:rPr>
                <w:rFonts w:ascii="Arial" w:hAnsi="Arial" w:cs="Arial"/>
                <w:sz w:val="20"/>
                <w:szCs w:val="20"/>
              </w:rPr>
            </w:pPr>
            <w:r>
              <w:rPr>
                <w:rFonts w:ascii="Arial" w:hAnsi="Arial" w:cs="Arial"/>
                <w:sz w:val="20"/>
                <w:szCs w:val="20"/>
              </w:rPr>
              <w:t>Team Size</w:t>
            </w:r>
          </w:p>
        </w:tc>
        <w:tc>
          <w:tcPr>
            <w:tcW w:w="2126" w:type="dxa"/>
          </w:tcPr>
          <w:p w:rsidR="006C47AB" w:rsidRDefault="006C47AB" w:rsidP="00FE41B7">
            <w:pPr>
              <w:spacing w:before="100" w:beforeAutospacing="1" w:after="100" w:afterAutospacing="1"/>
              <w:rPr>
                <w:rFonts w:ascii="Arial" w:hAnsi="Arial" w:cs="Arial"/>
                <w:sz w:val="20"/>
                <w:szCs w:val="20"/>
              </w:rPr>
            </w:pPr>
            <w:r>
              <w:rPr>
                <w:rFonts w:ascii="Arial" w:hAnsi="Arial" w:cs="Arial"/>
                <w:sz w:val="20"/>
                <w:szCs w:val="20"/>
              </w:rPr>
              <w:t>Format</w:t>
            </w:r>
          </w:p>
        </w:tc>
        <w:tc>
          <w:tcPr>
            <w:tcW w:w="1417" w:type="dxa"/>
          </w:tcPr>
          <w:p w:rsidR="006C47AB" w:rsidRDefault="006C47AB" w:rsidP="00FE41B7">
            <w:pPr>
              <w:spacing w:before="100" w:beforeAutospacing="1" w:after="100" w:afterAutospacing="1"/>
              <w:rPr>
                <w:rFonts w:ascii="Arial" w:hAnsi="Arial" w:cs="Arial"/>
                <w:sz w:val="20"/>
                <w:szCs w:val="20"/>
              </w:rPr>
            </w:pPr>
            <w:r>
              <w:rPr>
                <w:rFonts w:ascii="Arial" w:hAnsi="Arial" w:cs="Arial"/>
                <w:sz w:val="20"/>
                <w:szCs w:val="20"/>
              </w:rPr>
              <w:t>1st Team Min. No</w:t>
            </w:r>
            <w:r w:rsidR="00925BE7">
              <w:rPr>
                <w:rFonts w:ascii="Arial" w:hAnsi="Arial" w:cs="Arial"/>
                <w:sz w:val="20"/>
                <w:szCs w:val="20"/>
              </w:rPr>
              <w:t>.</w:t>
            </w:r>
          </w:p>
        </w:tc>
        <w:tc>
          <w:tcPr>
            <w:tcW w:w="1701" w:type="dxa"/>
          </w:tcPr>
          <w:p w:rsidR="006C47AB" w:rsidRDefault="00925BE7" w:rsidP="00FE41B7">
            <w:pPr>
              <w:spacing w:before="100" w:beforeAutospacing="1" w:after="100" w:afterAutospacing="1"/>
              <w:rPr>
                <w:rFonts w:ascii="Arial" w:hAnsi="Arial" w:cs="Arial"/>
                <w:sz w:val="20"/>
                <w:szCs w:val="20"/>
              </w:rPr>
            </w:pPr>
            <w:r>
              <w:rPr>
                <w:rFonts w:ascii="Arial" w:hAnsi="Arial" w:cs="Arial"/>
                <w:sz w:val="20"/>
                <w:szCs w:val="20"/>
              </w:rPr>
              <w:t>Other Teams Min No.</w:t>
            </w:r>
          </w:p>
        </w:tc>
      </w:tr>
      <w:tr w:rsidR="006C47AB" w:rsidTr="00B15AAF">
        <w:tc>
          <w:tcPr>
            <w:tcW w:w="2223" w:type="dxa"/>
          </w:tcPr>
          <w:p w:rsidR="006C47AB" w:rsidRDefault="006C47AB" w:rsidP="00FE41B7">
            <w:pPr>
              <w:spacing w:before="100" w:beforeAutospacing="1" w:after="100" w:afterAutospacing="1"/>
              <w:rPr>
                <w:rFonts w:ascii="Arial" w:hAnsi="Arial" w:cs="Arial"/>
                <w:sz w:val="20"/>
                <w:szCs w:val="20"/>
              </w:rPr>
            </w:pPr>
            <w:r>
              <w:rPr>
                <w:rFonts w:ascii="Arial" w:hAnsi="Arial" w:cs="Arial"/>
                <w:sz w:val="20"/>
                <w:szCs w:val="20"/>
              </w:rPr>
              <w:t>Saturday Singles</w:t>
            </w:r>
          </w:p>
        </w:tc>
        <w:tc>
          <w:tcPr>
            <w:tcW w:w="993" w:type="dxa"/>
          </w:tcPr>
          <w:p w:rsidR="006C47AB" w:rsidRDefault="00B15AAF" w:rsidP="00FE41B7">
            <w:pPr>
              <w:spacing w:before="100" w:beforeAutospacing="1" w:after="100" w:afterAutospacing="1"/>
              <w:rPr>
                <w:rFonts w:ascii="Arial" w:hAnsi="Arial" w:cs="Arial"/>
                <w:sz w:val="20"/>
                <w:szCs w:val="20"/>
              </w:rPr>
            </w:pPr>
            <w:r>
              <w:rPr>
                <w:rFonts w:ascii="Arial" w:hAnsi="Arial" w:cs="Arial"/>
                <w:sz w:val="20"/>
                <w:szCs w:val="20"/>
              </w:rPr>
              <w:t xml:space="preserve">   </w:t>
            </w:r>
            <w:r w:rsidR="006C47AB">
              <w:rPr>
                <w:rFonts w:ascii="Arial" w:hAnsi="Arial" w:cs="Arial"/>
                <w:sz w:val="20"/>
                <w:szCs w:val="20"/>
              </w:rPr>
              <w:t>10</w:t>
            </w:r>
          </w:p>
        </w:tc>
        <w:tc>
          <w:tcPr>
            <w:tcW w:w="2126" w:type="dxa"/>
          </w:tcPr>
          <w:p w:rsidR="006C47AB" w:rsidRDefault="006C47AB" w:rsidP="00FE41B7">
            <w:pPr>
              <w:spacing w:before="100" w:beforeAutospacing="1" w:after="100" w:afterAutospacing="1"/>
              <w:rPr>
                <w:rFonts w:ascii="Arial" w:hAnsi="Arial" w:cs="Arial"/>
                <w:sz w:val="20"/>
                <w:szCs w:val="20"/>
              </w:rPr>
            </w:pPr>
            <w:r>
              <w:rPr>
                <w:rFonts w:ascii="Arial" w:hAnsi="Arial" w:cs="Arial"/>
                <w:sz w:val="20"/>
                <w:szCs w:val="20"/>
              </w:rPr>
              <w:t>Singles</w:t>
            </w:r>
          </w:p>
        </w:tc>
        <w:tc>
          <w:tcPr>
            <w:tcW w:w="1417" w:type="dxa"/>
          </w:tcPr>
          <w:p w:rsidR="006C47AB" w:rsidRDefault="00B15AAF" w:rsidP="00FE41B7">
            <w:pPr>
              <w:spacing w:before="100" w:beforeAutospacing="1" w:after="100" w:afterAutospacing="1"/>
              <w:rPr>
                <w:rFonts w:ascii="Arial" w:hAnsi="Arial" w:cs="Arial"/>
                <w:sz w:val="20"/>
                <w:szCs w:val="20"/>
              </w:rPr>
            </w:pPr>
            <w:r>
              <w:rPr>
                <w:rFonts w:ascii="Arial" w:hAnsi="Arial" w:cs="Arial"/>
                <w:sz w:val="20"/>
                <w:szCs w:val="20"/>
              </w:rPr>
              <w:t xml:space="preserve">     </w:t>
            </w:r>
            <w:r w:rsidR="00925BE7">
              <w:rPr>
                <w:rFonts w:ascii="Arial" w:hAnsi="Arial" w:cs="Arial"/>
                <w:sz w:val="20"/>
                <w:szCs w:val="20"/>
              </w:rPr>
              <w:t>10</w:t>
            </w:r>
          </w:p>
        </w:tc>
        <w:tc>
          <w:tcPr>
            <w:tcW w:w="1701" w:type="dxa"/>
          </w:tcPr>
          <w:p w:rsidR="006C47AB" w:rsidRDefault="00B15AAF" w:rsidP="00FE41B7">
            <w:pPr>
              <w:spacing w:before="100" w:beforeAutospacing="1" w:after="100" w:afterAutospacing="1"/>
              <w:rPr>
                <w:rFonts w:ascii="Arial" w:hAnsi="Arial" w:cs="Arial"/>
                <w:sz w:val="20"/>
                <w:szCs w:val="20"/>
              </w:rPr>
            </w:pPr>
            <w:r>
              <w:rPr>
                <w:rFonts w:ascii="Arial" w:hAnsi="Arial" w:cs="Arial"/>
                <w:sz w:val="20"/>
                <w:szCs w:val="20"/>
              </w:rPr>
              <w:t xml:space="preserve">      8</w:t>
            </w:r>
          </w:p>
        </w:tc>
      </w:tr>
      <w:tr w:rsidR="006C47AB" w:rsidTr="00B15AAF">
        <w:trPr>
          <w:trHeight w:val="295"/>
        </w:trPr>
        <w:tc>
          <w:tcPr>
            <w:tcW w:w="2223" w:type="dxa"/>
          </w:tcPr>
          <w:p w:rsidR="006C47AB" w:rsidRDefault="006C47AB" w:rsidP="00FE41B7">
            <w:pPr>
              <w:spacing w:before="100" w:beforeAutospacing="1" w:after="100" w:afterAutospacing="1"/>
              <w:rPr>
                <w:rFonts w:ascii="Arial" w:hAnsi="Arial" w:cs="Arial"/>
                <w:sz w:val="20"/>
                <w:szCs w:val="20"/>
              </w:rPr>
            </w:pPr>
            <w:r>
              <w:rPr>
                <w:rFonts w:ascii="Arial" w:hAnsi="Arial" w:cs="Arial"/>
                <w:sz w:val="20"/>
                <w:szCs w:val="20"/>
              </w:rPr>
              <w:t>Wednesday Doubles</w:t>
            </w:r>
          </w:p>
        </w:tc>
        <w:tc>
          <w:tcPr>
            <w:tcW w:w="993" w:type="dxa"/>
          </w:tcPr>
          <w:p w:rsidR="006C47AB" w:rsidRDefault="00B15AAF" w:rsidP="00FE41B7">
            <w:pPr>
              <w:spacing w:before="100" w:beforeAutospacing="1" w:after="100" w:afterAutospacing="1"/>
              <w:rPr>
                <w:rFonts w:ascii="Arial" w:hAnsi="Arial" w:cs="Arial"/>
                <w:sz w:val="20"/>
                <w:szCs w:val="20"/>
              </w:rPr>
            </w:pPr>
            <w:r>
              <w:rPr>
                <w:rFonts w:ascii="Arial" w:hAnsi="Arial" w:cs="Arial"/>
                <w:sz w:val="20"/>
                <w:szCs w:val="20"/>
              </w:rPr>
              <w:t xml:space="preserve">   </w:t>
            </w:r>
            <w:r w:rsidR="006C47AB">
              <w:rPr>
                <w:rFonts w:ascii="Arial" w:hAnsi="Arial" w:cs="Arial"/>
                <w:sz w:val="20"/>
                <w:szCs w:val="20"/>
              </w:rPr>
              <w:t>10</w:t>
            </w:r>
          </w:p>
        </w:tc>
        <w:tc>
          <w:tcPr>
            <w:tcW w:w="2126" w:type="dxa"/>
          </w:tcPr>
          <w:p w:rsidR="006C47AB" w:rsidRDefault="006C47AB" w:rsidP="00FE41B7">
            <w:pPr>
              <w:spacing w:before="100" w:beforeAutospacing="1" w:after="100" w:afterAutospacing="1"/>
              <w:rPr>
                <w:rFonts w:ascii="Arial" w:hAnsi="Arial" w:cs="Arial"/>
                <w:sz w:val="20"/>
                <w:szCs w:val="20"/>
              </w:rPr>
            </w:pPr>
            <w:r>
              <w:rPr>
                <w:rFonts w:ascii="Arial" w:hAnsi="Arial" w:cs="Arial"/>
                <w:sz w:val="20"/>
                <w:szCs w:val="20"/>
              </w:rPr>
              <w:t>Doubles</w:t>
            </w:r>
          </w:p>
        </w:tc>
        <w:tc>
          <w:tcPr>
            <w:tcW w:w="1417" w:type="dxa"/>
          </w:tcPr>
          <w:p w:rsidR="006C47AB" w:rsidRDefault="00B15AAF" w:rsidP="00FE41B7">
            <w:pPr>
              <w:spacing w:before="100" w:beforeAutospacing="1" w:after="100" w:afterAutospacing="1"/>
              <w:rPr>
                <w:rFonts w:ascii="Arial" w:hAnsi="Arial" w:cs="Arial"/>
                <w:sz w:val="20"/>
                <w:szCs w:val="20"/>
              </w:rPr>
            </w:pPr>
            <w:r>
              <w:rPr>
                <w:rFonts w:ascii="Arial" w:hAnsi="Arial" w:cs="Arial"/>
                <w:sz w:val="20"/>
                <w:szCs w:val="20"/>
              </w:rPr>
              <w:t xml:space="preserve">     </w:t>
            </w:r>
            <w:r w:rsidR="00925BE7">
              <w:rPr>
                <w:rFonts w:ascii="Arial" w:hAnsi="Arial" w:cs="Arial"/>
                <w:sz w:val="20"/>
                <w:szCs w:val="20"/>
              </w:rPr>
              <w:t>10</w:t>
            </w:r>
          </w:p>
        </w:tc>
        <w:tc>
          <w:tcPr>
            <w:tcW w:w="1701" w:type="dxa"/>
          </w:tcPr>
          <w:p w:rsidR="006C47AB" w:rsidRDefault="00B15AAF" w:rsidP="00FE41B7">
            <w:pPr>
              <w:spacing w:before="100" w:beforeAutospacing="1" w:after="100" w:afterAutospacing="1"/>
              <w:rPr>
                <w:rFonts w:ascii="Arial" w:hAnsi="Arial" w:cs="Arial"/>
                <w:sz w:val="20"/>
                <w:szCs w:val="20"/>
              </w:rPr>
            </w:pPr>
            <w:r>
              <w:rPr>
                <w:rFonts w:ascii="Arial" w:hAnsi="Arial" w:cs="Arial"/>
                <w:sz w:val="20"/>
                <w:szCs w:val="20"/>
              </w:rPr>
              <w:t xml:space="preserve">      8</w:t>
            </w:r>
          </w:p>
        </w:tc>
      </w:tr>
      <w:tr w:rsidR="006C47AB" w:rsidTr="00B15AAF">
        <w:tc>
          <w:tcPr>
            <w:tcW w:w="2223" w:type="dxa"/>
          </w:tcPr>
          <w:p w:rsidR="006C47AB" w:rsidRDefault="006C47AB" w:rsidP="00FE41B7">
            <w:pPr>
              <w:spacing w:before="100" w:beforeAutospacing="1" w:after="100" w:afterAutospacing="1"/>
              <w:rPr>
                <w:rFonts w:ascii="Arial" w:hAnsi="Arial" w:cs="Arial"/>
                <w:sz w:val="20"/>
                <w:szCs w:val="20"/>
              </w:rPr>
            </w:pPr>
            <w:r>
              <w:rPr>
                <w:rFonts w:ascii="Arial" w:hAnsi="Arial" w:cs="Arial"/>
                <w:sz w:val="20"/>
                <w:szCs w:val="20"/>
              </w:rPr>
              <w:t>Ladies</w:t>
            </w:r>
          </w:p>
        </w:tc>
        <w:tc>
          <w:tcPr>
            <w:tcW w:w="993" w:type="dxa"/>
          </w:tcPr>
          <w:p w:rsidR="006C47AB" w:rsidRDefault="00B15AAF" w:rsidP="00FE41B7">
            <w:pPr>
              <w:spacing w:before="100" w:beforeAutospacing="1" w:after="100" w:afterAutospacing="1"/>
              <w:rPr>
                <w:rFonts w:ascii="Arial" w:hAnsi="Arial" w:cs="Arial"/>
                <w:sz w:val="20"/>
                <w:szCs w:val="20"/>
              </w:rPr>
            </w:pPr>
            <w:r>
              <w:rPr>
                <w:rFonts w:ascii="Arial" w:hAnsi="Arial" w:cs="Arial"/>
                <w:sz w:val="20"/>
                <w:szCs w:val="20"/>
              </w:rPr>
              <w:t xml:space="preserve">     </w:t>
            </w:r>
            <w:r w:rsidR="006C47AB">
              <w:rPr>
                <w:rFonts w:ascii="Arial" w:hAnsi="Arial" w:cs="Arial"/>
                <w:sz w:val="20"/>
                <w:szCs w:val="20"/>
              </w:rPr>
              <w:t>8</w:t>
            </w:r>
          </w:p>
        </w:tc>
        <w:tc>
          <w:tcPr>
            <w:tcW w:w="2126" w:type="dxa"/>
          </w:tcPr>
          <w:p w:rsidR="006C47AB" w:rsidRDefault="00925BE7" w:rsidP="00FE41B7">
            <w:pPr>
              <w:spacing w:before="100" w:beforeAutospacing="1" w:after="100" w:afterAutospacing="1"/>
              <w:rPr>
                <w:rFonts w:ascii="Arial" w:hAnsi="Arial" w:cs="Arial"/>
                <w:sz w:val="20"/>
                <w:szCs w:val="20"/>
              </w:rPr>
            </w:pPr>
            <w:r>
              <w:rPr>
                <w:rFonts w:ascii="Arial" w:hAnsi="Arial" w:cs="Arial"/>
                <w:sz w:val="20"/>
                <w:szCs w:val="20"/>
              </w:rPr>
              <w:t>4 Singles 2 Doubles</w:t>
            </w:r>
          </w:p>
        </w:tc>
        <w:tc>
          <w:tcPr>
            <w:tcW w:w="1417" w:type="dxa"/>
          </w:tcPr>
          <w:p w:rsidR="006C47AB" w:rsidRDefault="00B15AAF" w:rsidP="00FE41B7">
            <w:pPr>
              <w:spacing w:before="100" w:beforeAutospacing="1" w:after="100" w:afterAutospacing="1"/>
              <w:rPr>
                <w:rFonts w:ascii="Arial" w:hAnsi="Arial" w:cs="Arial"/>
                <w:sz w:val="20"/>
                <w:szCs w:val="20"/>
              </w:rPr>
            </w:pPr>
            <w:r>
              <w:rPr>
                <w:rFonts w:ascii="Arial" w:hAnsi="Arial" w:cs="Arial"/>
                <w:sz w:val="20"/>
                <w:szCs w:val="20"/>
              </w:rPr>
              <w:t xml:space="preserve">       </w:t>
            </w:r>
            <w:r w:rsidR="00925BE7">
              <w:rPr>
                <w:rFonts w:ascii="Arial" w:hAnsi="Arial" w:cs="Arial"/>
                <w:sz w:val="20"/>
                <w:szCs w:val="20"/>
              </w:rPr>
              <w:t>8</w:t>
            </w:r>
          </w:p>
        </w:tc>
        <w:tc>
          <w:tcPr>
            <w:tcW w:w="1701" w:type="dxa"/>
          </w:tcPr>
          <w:p w:rsidR="006C47AB" w:rsidRDefault="00005242" w:rsidP="00FE41B7">
            <w:pPr>
              <w:spacing w:before="100" w:beforeAutospacing="1" w:after="100" w:afterAutospacing="1"/>
              <w:rPr>
                <w:rFonts w:ascii="Arial" w:hAnsi="Arial" w:cs="Arial"/>
                <w:sz w:val="20"/>
                <w:szCs w:val="20"/>
              </w:rPr>
            </w:pPr>
            <w:r>
              <w:rPr>
                <w:rFonts w:ascii="Arial" w:hAnsi="Arial" w:cs="Arial"/>
                <w:sz w:val="20"/>
                <w:szCs w:val="20"/>
              </w:rPr>
              <w:t xml:space="preserve">      </w:t>
            </w:r>
            <w:r w:rsidR="00BC32A0">
              <w:rPr>
                <w:rFonts w:ascii="Arial" w:hAnsi="Arial" w:cs="Arial"/>
                <w:sz w:val="20"/>
                <w:szCs w:val="20"/>
              </w:rPr>
              <w:t>7</w:t>
            </w:r>
          </w:p>
        </w:tc>
      </w:tr>
      <w:tr w:rsidR="006C47AB" w:rsidTr="00B15AAF">
        <w:tc>
          <w:tcPr>
            <w:tcW w:w="2223" w:type="dxa"/>
          </w:tcPr>
          <w:p w:rsidR="006C47AB" w:rsidRDefault="006C47AB" w:rsidP="00FE41B7">
            <w:pPr>
              <w:spacing w:before="100" w:beforeAutospacing="1" w:after="100" w:afterAutospacing="1"/>
              <w:rPr>
                <w:rFonts w:ascii="Arial" w:hAnsi="Arial" w:cs="Arial"/>
                <w:sz w:val="20"/>
                <w:szCs w:val="20"/>
              </w:rPr>
            </w:pPr>
            <w:r>
              <w:rPr>
                <w:rFonts w:ascii="Arial" w:hAnsi="Arial" w:cs="Arial"/>
                <w:sz w:val="20"/>
                <w:szCs w:val="20"/>
              </w:rPr>
              <w:t>Over 55’s</w:t>
            </w:r>
          </w:p>
        </w:tc>
        <w:tc>
          <w:tcPr>
            <w:tcW w:w="993" w:type="dxa"/>
          </w:tcPr>
          <w:p w:rsidR="006C47AB" w:rsidRDefault="00B15AAF" w:rsidP="00FE41B7">
            <w:pPr>
              <w:spacing w:before="100" w:beforeAutospacing="1" w:after="100" w:afterAutospacing="1"/>
              <w:rPr>
                <w:rFonts w:ascii="Arial" w:hAnsi="Arial" w:cs="Arial"/>
                <w:sz w:val="20"/>
                <w:szCs w:val="20"/>
              </w:rPr>
            </w:pPr>
            <w:r>
              <w:rPr>
                <w:rFonts w:ascii="Arial" w:hAnsi="Arial" w:cs="Arial"/>
                <w:sz w:val="20"/>
                <w:szCs w:val="20"/>
              </w:rPr>
              <w:t xml:space="preserve">     </w:t>
            </w:r>
            <w:r w:rsidR="006C47AB">
              <w:rPr>
                <w:rFonts w:ascii="Arial" w:hAnsi="Arial" w:cs="Arial"/>
                <w:sz w:val="20"/>
                <w:szCs w:val="20"/>
              </w:rPr>
              <w:t>8</w:t>
            </w:r>
          </w:p>
        </w:tc>
        <w:tc>
          <w:tcPr>
            <w:tcW w:w="2126" w:type="dxa"/>
          </w:tcPr>
          <w:p w:rsidR="006C47AB" w:rsidRDefault="00925BE7" w:rsidP="00FE41B7">
            <w:pPr>
              <w:spacing w:before="100" w:beforeAutospacing="1" w:after="100" w:afterAutospacing="1"/>
              <w:rPr>
                <w:rFonts w:ascii="Arial" w:hAnsi="Arial" w:cs="Arial"/>
                <w:sz w:val="20"/>
                <w:szCs w:val="20"/>
              </w:rPr>
            </w:pPr>
            <w:r>
              <w:rPr>
                <w:rFonts w:ascii="Arial" w:hAnsi="Arial" w:cs="Arial"/>
                <w:sz w:val="20"/>
                <w:szCs w:val="20"/>
              </w:rPr>
              <w:t>4 Singles 2 Doubles</w:t>
            </w:r>
          </w:p>
        </w:tc>
        <w:tc>
          <w:tcPr>
            <w:tcW w:w="1417" w:type="dxa"/>
          </w:tcPr>
          <w:p w:rsidR="006C47AB" w:rsidRDefault="00B15AAF" w:rsidP="00FE41B7">
            <w:pPr>
              <w:spacing w:before="100" w:beforeAutospacing="1" w:after="100" w:afterAutospacing="1"/>
              <w:rPr>
                <w:rFonts w:ascii="Arial" w:hAnsi="Arial" w:cs="Arial"/>
                <w:sz w:val="20"/>
                <w:szCs w:val="20"/>
              </w:rPr>
            </w:pPr>
            <w:r>
              <w:rPr>
                <w:rFonts w:ascii="Arial" w:hAnsi="Arial" w:cs="Arial"/>
                <w:sz w:val="20"/>
                <w:szCs w:val="20"/>
              </w:rPr>
              <w:t xml:space="preserve">       </w:t>
            </w:r>
            <w:r w:rsidR="00925BE7">
              <w:rPr>
                <w:rFonts w:ascii="Arial" w:hAnsi="Arial" w:cs="Arial"/>
                <w:sz w:val="20"/>
                <w:szCs w:val="20"/>
              </w:rPr>
              <w:t>8</w:t>
            </w:r>
          </w:p>
        </w:tc>
        <w:tc>
          <w:tcPr>
            <w:tcW w:w="1701" w:type="dxa"/>
          </w:tcPr>
          <w:p w:rsidR="006C47AB" w:rsidRDefault="00B15AAF" w:rsidP="00FE41B7">
            <w:pPr>
              <w:spacing w:before="100" w:beforeAutospacing="1" w:after="100" w:afterAutospacing="1"/>
              <w:rPr>
                <w:rFonts w:ascii="Arial" w:hAnsi="Arial" w:cs="Arial"/>
                <w:sz w:val="20"/>
                <w:szCs w:val="20"/>
              </w:rPr>
            </w:pPr>
            <w:r>
              <w:rPr>
                <w:rFonts w:ascii="Arial" w:hAnsi="Arial" w:cs="Arial"/>
                <w:sz w:val="20"/>
                <w:szCs w:val="20"/>
              </w:rPr>
              <w:t xml:space="preserve">      </w:t>
            </w:r>
            <w:r w:rsidR="00BC32A0">
              <w:rPr>
                <w:rFonts w:ascii="Arial" w:hAnsi="Arial" w:cs="Arial"/>
                <w:sz w:val="20"/>
                <w:szCs w:val="20"/>
              </w:rPr>
              <w:t>7</w:t>
            </w:r>
          </w:p>
        </w:tc>
      </w:tr>
    </w:tbl>
    <w:p w:rsidR="00B360ED" w:rsidRDefault="00B360ED" w:rsidP="00B360ED">
      <w:pPr>
        <w:spacing w:before="100" w:beforeAutospacing="1" w:after="100" w:afterAutospacing="1"/>
        <w:rPr>
          <w:rFonts w:ascii="Arial" w:hAnsi="Arial" w:cs="Arial"/>
        </w:rPr>
      </w:pPr>
    </w:p>
    <w:p w:rsidR="0043356D" w:rsidRDefault="0043356D" w:rsidP="00B360ED">
      <w:pPr>
        <w:spacing w:before="100" w:beforeAutospacing="1" w:after="100" w:afterAutospacing="1"/>
        <w:ind w:left="720"/>
        <w:rPr>
          <w:rFonts w:ascii="Arial" w:hAnsi="Arial" w:cs="Arial"/>
          <w:sz w:val="20"/>
          <w:szCs w:val="20"/>
        </w:rPr>
      </w:pPr>
      <w:r w:rsidRPr="00776E94">
        <w:rPr>
          <w:rFonts w:ascii="Arial" w:hAnsi="Arial" w:cs="Arial"/>
          <w:sz w:val="20"/>
          <w:szCs w:val="20"/>
          <w:u w:val="single"/>
        </w:rPr>
        <w:t xml:space="preserve">Saturday League </w:t>
      </w:r>
      <w:r w:rsidR="00776E94" w:rsidRPr="00776E94">
        <w:rPr>
          <w:rFonts w:ascii="Arial" w:hAnsi="Arial" w:cs="Arial"/>
          <w:sz w:val="20"/>
          <w:szCs w:val="20"/>
          <w:u w:val="single"/>
        </w:rPr>
        <w:t>( Team of 10</w:t>
      </w:r>
      <w:r w:rsidR="00776E94">
        <w:rPr>
          <w:rFonts w:ascii="Arial" w:hAnsi="Arial" w:cs="Arial"/>
          <w:sz w:val="20"/>
          <w:szCs w:val="20"/>
          <w:u w:val="single"/>
        </w:rPr>
        <w:t xml:space="preserve"> </w:t>
      </w:r>
      <w:r w:rsidR="00776E94" w:rsidRPr="00776E94">
        <w:rPr>
          <w:rFonts w:ascii="Arial" w:hAnsi="Arial" w:cs="Arial"/>
          <w:sz w:val="20"/>
          <w:szCs w:val="20"/>
          <w:u w:val="single"/>
        </w:rPr>
        <w:t>)</w:t>
      </w:r>
      <w:r w:rsidR="00776E94">
        <w:rPr>
          <w:rFonts w:ascii="Arial" w:hAnsi="Arial" w:cs="Arial"/>
          <w:sz w:val="20"/>
          <w:szCs w:val="20"/>
        </w:rPr>
        <w:t xml:space="preserve"> - </w:t>
      </w:r>
      <w:r>
        <w:rPr>
          <w:rFonts w:ascii="Arial" w:hAnsi="Arial" w:cs="Arial"/>
          <w:sz w:val="20"/>
          <w:szCs w:val="20"/>
        </w:rPr>
        <w:t>Where a club has more than one team</w:t>
      </w:r>
      <w:r w:rsidR="0017736E">
        <w:rPr>
          <w:rFonts w:ascii="Arial" w:hAnsi="Arial" w:cs="Arial"/>
          <w:sz w:val="20"/>
          <w:szCs w:val="20"/>
        </w:rPr>
        <w:t xml:space="preserve"> in the League</w:t>
      </w:r>
      <w:r>
        <w:rPr>
          <w:rFonts w:ascii="Arial" w:hAnsi="Arial" w:cs="Arial"/>
          <w:sz w:val="20"/>
          <w:szCs w:val="20"/>
        </w:rPr>
        <w:t xml:space="preserve"> then the first tea</w:t>
      </w:r>
      <w:r w:rsidR="004772F8">
        <w:rPr>
          <w:rFonts w:ascii="Arial" w:hAnsi="Arial" w:cs="Arial"/>
          <w:sz w:val="20"/>
          <w:szCs w:val="20"/>
        </w:rPr>
        <w:t>m should play with a full comple</w:t>
      </w:r>
      <w:r>
        <w:rPr>
          <w:rFonts w:ascii="Arial" w:hAnsi="Arial" w:cs="Arial"/>
          <w:sz w:val="20"/>
          <w:szCs w:val="20"/>
        </w:rPr>
        <w:t>ment of 10 players and if short then players should be taken from their 2</w:t>
      </w:r>
      <w:r w:rsidRPr="0043356D">
        <w:rPr>
          <w:rFonts w:ascii="Arial" w:hAnsi="Arial" w:cs="Arial"/>
          <w:sz w:val="20"/>
          <w:szCs w:val="20"/>
          <w:vertAlign w:val="superscript"/>
        </w:rPr>
        <w:t>nd</w:t>
      </w:r>
      <w:r>
        <w:rPr>
          <w:rFonts w:ascii="Arial" w:hAnsi="Arial" w:cs="Arial"/>
          <w:sz w:val="20"/>
          <w:szCs w:val="20"/>
        </w:rPr>
        <w:t xml:space="preserve"> , 3</w:t>
      </w:r>
      <w:r w:rsidRPr="0043356D">
        <w:rPr>
          <w:rFonts w:ascii="Arial" w:hAnsi="Arial" w:cs="Arial"/>
          <w:sz w:val="20"/>
          <w:szCs w:val="20"/>
          <w:vertAlign w:val="superscript"/>
        </w:rPr>
        <w:t>rd</w:t>
      </w:r>
      <w:r>
        <w:rPr>
          <w:rFonts w:ascii="Arial" w:hAnsi="Arial" w:cs="Arial"/>
          <w:sz w:val="20"/>
          <w:szCs w:val="20"/>
        </w:rPr>
        <w:t xml:space="preserve"> or 4</w:t>
      </w:r>
      <w:r w:rsidRPr="0043356D">
        <w:rPr>
          <w:rFonts w:ascii="Arial" w:hAnsi="Arial" w:cs="Arial"/>
          <w:sz w:val="20"/>
          <w:szCs w:val="20"/>
          <w:vertAlign w:val="superscript"/>
        </w:rPr>
        <w:t>th</w:t>
      </w:r>
      <w:r>
        <w:rPr>
          <w:rFonts w:ascii="Arial" w:hAnsi="Arial" w:cs="Arial"/>
          <w:sz w:val="20"/>
          <w:szCs w:val="20"/>
        </w:rPr>
        <w:t xml:space="preserve"> teams if necessary.</w:t>
      </w:r>
      <w:r w:rsidR="00776E94">
        <w:rPr>
          <w:rFonts w:ascii="Arial" w:hAnsi="Arial" w:cs="Arial"/>
          <w:sz w:val="20"/>
          <w:szCs w:val="20"/>
        </w:rPr>
        <w:t xml:space="preserve"> </w:t>
      </w:r>
      <w:r>
        <w:rPr>
          <w:rFonts w:ascii="Arial" w:hAnsi="Arial" w:cs="Arial"/>
          <w:sz w:val="20"/>
          <w:szCs w:val="20"/>
        </w:rPr>
        <w:t>In the rare instance that a 1st team arrives at a match with less than a full compliment due to unforeseen circumstances, fully explained to the opposing captain to avoid confusion</w:t>
      </w:r>
      <w:r w:rsidR="00314D87">
        <w:rPr>
          <w:rFonts w:ascii="Arial" w:hAnsi="Arial" w:cs="Arial"/>
          <w:sz w:val="20"/>
          <w:szCs w:val="20"/>
        </w:rPr>
        <w:t xml:space="preserve"> ,then 1 or</w:t>
      </w:r>
      <w:r w:rsidR="00776E94">
        <w:rPr>
          <w:rFonts w:ascii="Arial" w:hAnsi="Arial" w:cs="Arial"/>
          <w:sz w:val="20"/>
          <w:szCs w:val="20"/>
        </w:rPr>
        <w:t xml:space="preserve"> 2 games are forfeit 0-21. A match</w:t>
      </w:r>
      <w:r w:rsidR="00314D87">
        <w:rPr>
          <w:rFonts w:ascii="Arial" w:hAnsi="Arial" w:cs="Arial"/>
          <w:sz w:val="20"/>
          <w:szCs w:val="20"/>
        </w:rPr>
        <w:t xml:space="preserve"> cannot be started with less than 8 players. Clubs 2</w:t>
      </w:r>
      <w:r w:rsidR="00314D87" w:rsidRPr="00314D87">
        <w:rPr>
          <w:rFonts w:ascii="Arial" w:hAnsi="Arial" w:cs="Arial"/>
          <w:sz w:val="20"/>
          <w:szCs w:val="20"/>
          <w:vertAlign w:val="superscript"/>
        </w:rPr>
        <w:t>nd</w:t>
      </w:r>
      <w:r w:rsidR="00314D87">
        <w:rPr>
          <w:rFonts w:ascii="Arial" w:hAnsi="Arial" w:cs="Arial"/>
          <w:sz w:val="20"/>
          <w:szCs w:val="20"/>
        </w:rPr>
        <w:t>, 3</w:t>
      </w:r>
      <w:r w:rsidR="00314D87" w:rsidRPr="00314D87">
        <w:rPr>
          <w:rFonts w:ascii="Arial" w:hAnsi="Arial" w:cs="Arial"/>
          <w:sz w:val="20"/>
          <w:szCs w:val="20"/>
          <w:vertAlign w:val="superscript"/>
        </w:rPr>
        <w:t>rd</w:t>
      </w:r>
      <w:r w:rsidR="00314D87">
        <w:rPr>
          <w:rFonts w:ascii="Arial" w:hAnsi="Arial" w:cs="Arial"/>
          <w:sz w:val="20"/>
          <w:szCs w:val="20"/>
        </w:rPr>
        <w:t xml:space="preserve"> or 4</w:t>
      </w:r>
      <w:r w:rsidR="00314D87" w:rsidRPr="00314D87">
        <w:rPr>
          <w:rFonts w:ascii="Arial" w:hAnsi="Arial" w:cs="Arial"/>
          <w:sz w:val="20"/>
          <w:szCs w:val="20"/>
          <w:vertAlign w:val="superscript"/>
        </w:rPr>
        <w:t>th</w:t>
      </w:r>
      <w:r w:rsidR="00314D87">
        <w:rPr>
          <w:rFonts w:ascii="Arial" w:hAnsi="Arial" w:cs="Arial"/>
          <w:sz w:val="20"/>
          <w:szCs w:val="20"/>
        </w:rPr>
        <w:t xml:space="preserve"> teams are allowed to play up to 2 players twice and these players will be selected from 4 nominated players of the team that is </w:t>
      </w:r>
      <w:proofErr w:type="gramStart"/>
      <w:r w:rsidR="00314D87">
        <w:rPr>
          <w:rFonts w:ascii="Arial" w:hAnsi="Arial" w:cs="Arial"/>
          <w:sz w:val="20"/>
          <w:szCs w:val="20"/>
        </w:rPr>
        <w:t>short,</w:t>
      </w:r>
      <w:proofErr w:type="gramEnd"/>
      <w:r w:rsidR="00314D87">
        <w:rPr>
          <w:rFonts w:ascii="Arial" w:hAnsi="Arial" w:cs="Arial"/>
          <w:sz w:val="20"/>
          <w:szCs w:val="20"/>
        </w:rPr>
        <w:t xml:space="preserve"> the cards placed face down and the opposing captain to choose</w:t>
      </w:r>
      <w:r w:rsidR="00005242">
        <w:rPr>
          <w:rFonts w:ascii="Arial" w:hAnsi="Arial" w:cs="Arial"/>
          <w:sz w:val="20"/>
          <w:szCs w:val="20"/>
        </w:rPr>
        <w:t xml:space="preserve"> 1 or</w:t>
      </w:r>
      <w:r w:rsidR="00DA3F57">
        <w:rPr>
          <w:rFonts w:ascii="Arial" w:hAnsi="Arial" w:cs="Arial"/>
          <w:sz w:val="20"/>
          <w:szCs w:val="20"/>
        </w:rPr>
        <w:t xml:space="preserve"> 2 from these</w:t>
      </w:r>
      <w:r w:rsidR="00314D87">
        <w:rPr>
          <w:rFonts w:ascii="Arial" w:hAnsi="Arial" w:cs="Arial"/>
          <w:sz w:val="20"/>
          <w:szCs w:val="20"/>
        </w:rPr>
        <w:t>.</w:t>
      </w:r>
      <w:r w:rsidR="00776E94">
        <w:rPr>
          <w:rFonts w:ascii="Arial" w:hAnsi="Arial" w:cs="Arial"/>
          <w:sz w:val="20"/>
          <w:szCs w:val="20"/>
        </w:rPr>
        <w:t xml:space="preserve"> </w:t>
      </w:r>
      <w:r w:rsidR="00314D87">
        <w:rPr>
          <w:rFonts w:ascii="Arial" w:hAnsi="Arial" w:cs="Arial"/>
          <w:sz w:val="20"/>
          <w:szCs w:val="20"/>
        </w:rPr>
        <w:t>If there is a circumstance where any of these players chosen cannot fulfill that 2</w:t>
      </w:r>
      <w:r w:rsidR="00314D87" w:rsidRPr="00314D87">
        <w:rPr>
          <w:rFonts w:ascii="Arial" w:hAnsi="Arial" w:cs="Arial"/>
          <w:sz w:val="20"/>
          <w:szCs w:val="20"/>
          <w:vertAlign w:val="superscript"/>
        </w:rPr>
        <w:t>nd</w:t>
      </w:r>
      <w:r w:rsidR="00314D87">
        <w:rPr>
          <w:rFonts w:ascii="Arial" w:hAnsi="Arial" w:cs="Arial"/>
          <w:sz w:val="20"/>
          <w:szCs w:val="20"/>
        </w:rPr>
        <w:t xml:space="preserve"> game then that game is lost 0-21. A club with only one team in a league can play up to 2 players twice with the criteria as before regarding nominating players.</w:t>
      </w:r>
    </w:p>
    <w:p w:rsidR="00776E94" w:rsidRDefault="00776E94" w:rsidP="0043356D">
      <w:pPr>
        <w:spacing w:before="100" w:beforeAutospacing="1" w:after="100" w:afterAutospacing="1"/>
        <w:ind w:left="720"/>
        <w:rPr>
          <w:rFonts w:ascii="Arial" w:hAnsi="Arial" w:cs="Arial"/>
          <w:sz w:val="20"/>
          <w:szCs w:val="20"/>
        </w:rPr>
      </w:pPr>
      <w:r w:rsidRPr="00776E94">
        <w:rPr>
          <w:rFonts w:ascii="Arial" w:hAnsi="Arial" w:cs="Arial"/>
          <w:sz w:val="20"/>
          <w:szCs w:val="20"/>
          <w:u w:val="single"/>
        </w:rPr>
        <w:t>Wednesday Doubles (Team of 10</w:t>
      </w:r>
      <w:r>
        <w:rPr>
          <w:rFonts w:ascii="Arial" w:hAnsi="Arial" w:cs="Arial"/>
          <w:sz w:val="20"/>
          <w:szCs w:val="20"/>
        </w:rPr>
        <w:t xml:space="preserve">) </w:t>
      </w:r>
      <w:r w:rsidR="006E4A21">
        <w:rPr>
          <w:rFonts w:ascii="Arial" w:hAnsi="Arial" w:cs="Arial"/>
          <w:sz w:val="20"/>
          <w:szCs w:val="20"/>
        </w:rPr>
        <w:t>–</w:t>
      </w:r>
      <w:r>
        <w:rPr>
          <w:rFonts w:ascii="Arial" w:hAnsi="Arial" w:cs="Arial"/>
          <w:sz w:val="20"/>
          <w:szCs w:val="20"/>
        </w:rPr>
        <w:t xml:space="preserve"> </w:t>
      </w:r>
      <w:r w:rsidR="006E4A21">
        <w:rPr>
          <w:rFonts w:ascii="Arial" w:hAnsi="Arial" w:cs="Arial"/>
          <w:sz w:val="20"/>
          <w:szCs w:val="20"/>
        </w:rPr>
        <w:t>The criteria for number of players</w:t>
      </w:r>
      <w:r w:rsidR="00651203">
        <w:rPr>
          <w:rFonts w:ascii="Arial" w:hAnsi="Arial" w:cs="Arial"/>
          <w:sz w:val="20"/>
          <w:szCs w:val="20"/>
        </w:rPr>
        <w:t xml:space="preserve"> including nominating players to play twice</w:t>
      </w:r>
      <w:r w:rsidR="006E4A21">
        <w:rPr>
          <w:rFonts w:ascii="Arial" w:hAnsi="Arial" w:cs="Arial"/>
          <w:sz w:val="20"/>
          <w:szCs w:val="20"/>
        </w:rPr>
        <w:t xml:space="preserve"> will be the same as for the Saturday League with the additional proviso of League Rule 3 (b).</w:t>
      </w:r>
    </w:p>
    <w:p w:rsidR="006E4A21" w:rsidRDefault="006E4A21" w:rsidP="0043356D">
      <w:pPr>
        <w:spacing w:before="100" w:beforeAutospacing="1" w:after="100" w:afterAutospacing="1"/>
        <w:ind w:left="720"/>
        <w:rPr>
          <w:rFonts w:ascii="Arial" w:hAnsi="Arial" w:cs="Arial"/>
          <w:sz w:val="20"/>
          <w:szCs w:val="20"/>
        </w:rPr>
      </w:pPr>
      <w:r w:rsidRPr="0017736E">
        <w:rPr>
          <w:rFonts w:ascii="Arial" w:hAnsi="Arial" w:cs="Arial"/>
          <w:sz w:val="20"/>
          <w:szCs w:val="20"/>
          <w:u w:val="single"/>
        </w:rPr>
        <w:t xml:space="preserve">Over 55’s and Ladies </w:t>
      </w:r>
      <w:r w:rsidR="0017736E" w:rsidRPr="0017736E">
        <w:rPr>
          <w:rFonts w:ascii="Arial" w:hAnsi="Arial" w:cs="Arial"/>
          <w:sz w:val="20"/>
          <w:szCs w:val="20"/>
          <w:u w:val="single"/>
        </w:rPr>
        <w:t>Leagues</w:t>
      </w:r>
      <w:r w:rsidR="0017736E">
        <w:rPr>
          <w:rFonts w:ascii="Arial" w:hAnsi="Arial" w:cs="Arial"/>
          <w:sz w:val="20"/>
          <w:szCs w:val="20"/>
        </w:rPr>
        <w:t xml:space="preserve"> ( Teams of 8 ) – The same criteria will apply as per the Saturday League</w:t>
      </w:r>
      <w:r w:rsidR="00651203">
        <w:rPr>
          <w:rFonts w:ascii="Arial" w:hAnsi="Arial" w:cs="Arial"/>
          <w:sz w:val="20"/>
          <w:szCs w:val="20"/>
        </w:rPr>
        <w:t xml:space="preserve"> including the nominating of players to play twice,</w:t>
      </w:r>
      <w:r w:rsidR="003102F0">
        <w:rPr>
          <w:rFonts w:ascii="Arial" w:hAnsi="Arial" w:cs="Arial"/>
          <w:sz w:val="20"/>
          <w:szCs w:val="20"/>
        </w:rPr>
        <w:t xml:space="preserve"> </w:t>
      </w:r>
      <w:r w:rsidR="00651203">
        <w:rPr>
          <w:rFonts w:ascii="Arial" w:hAnsi="Arial" w:cs="Arial"/>
          <w:sz w:val="20"/>
          <w:szCs w:val="20"/>
        </w:rPr>
        <w:t>again with the additional proviso of League Rule 3 (b),</w:t>
      </w:r>
      <w:r w:rsidR="0017736E">
        <w:rPr>
          <w:rFonts w:ascii="Arial" w:hAnsi="Arial" w:cs="Arial"/>
          <w:sz w:val="20"/>
          <w:szCs w:val="20"/>
        </w:rPr>
        <w:t xml:space="preserve"> but a full compliment for a 1</w:t>
      </w:r>
      <w:r w:rsidR="0017736E" w:rsidRPr="0017736E">
        <w:rPr>
          <w:rFonts w:ascii="Arial" w:hAnsi="Arial" w:cs="Arial"/>
          <w:sz w:val="20"/>
          <w:szCs w:val="20"/>
          <w:vertAlign w:val="superscript"/>
        </w:rPr>
        <w:t>st</w:t>
      </w:r>
      <w:r w:rsidR="0017736E">
        <w:rPr>
          <w:rFonts w:ascii="Arial" w:hAnsi="Arial" w:cs="Arial"/>
          <w:sz w:val="20"/>
          <w:szCs w:val="20"/>
        </w:rPr>
        <w:t xml:space="preserve"> team will be 8 players</w:t>
      </w:r>
      <w:r w:rsidR="00D37F06">
        <w:rPr>
          <w:rFonts w:ascii="Arial" w:hAnsi="Arial" w:cs="Arial"/>
          <w:sz w:val="20"/>
          <w:szCs w:val="20"/>
        </w:rPr>
        <w:t xml:space="preserve"> and a match ca</w:t>
      </w:r>
      <w:r w:rsidR="00BC32A0">
        <w:rPr>
          <w:rFonts w:ascii="Arial" w:hAnsi="Arial" w:cs="Arial"/>
          <w:sz w:val="20"/>
          <w:szCs w:val="20"/>
        </w:rPr>
        <w:t xml:space="preserve">nnot be started with less than 7 </w:t>
      </w:r>
      <w:r w:rsidR="00D37F06">
        <w:rPr>
          <w:rFonts w:ascii="Arial" w:hAnsi="Arial" w:cs="Arial"/>
          <w:sz w:val="20"/>
          <w:szCs w:val="20"/>
        </w:rPr>
        <w:t xml:space="preserve">players. </w:t>
      </w:r>
      <w:r w:rsidR="0017736E">
        <w:rPr>
          <w:rFonts w:ascii="Arial" w:hAnsi="Arial" w:cs="Arial"/>
          <w:sz w:val="20"/>
          <w:szCs w:val="20"/>
        </w:rPr>
        <w:t xml:space="preserve"> Only one (1) player will be allowed to play twice </w:t>
      </w:r>
      <w:proofErr w:type="gramStart"/>
      <w:r w:rsidR="0017736E">
        <w:rPr>
          <w:rFonts w:ascii="Arial" w:hAnsi="Arial" w:cs="Arial"/>
          <w:sz w:val="20"/>
          <w:szCs w:val="20"/>
        </w:rPr>
        <w:t>for a clubs 2</w:t>
      </w:r>
      <w:r w:rsidR="0017736E" w:rsidRPr="0017736E">
        <w:rPr>
          <w:rFonts w:ascii="Arial" w:hAnsi="Arial" w:cs="Arial"/>
          <w:sz w:val="20"/>
          <w:szCs w:val="20"/>
          <w:vertAlign w:val="superscript"/>
        </w:rPr>
        <w:t>nd</w:t>
      </w:r>
      <w:r w:rsidR="0017736E">
        <w:rPr>
          <w:rFonts w:ascii="Arial" w:hAnsi="Arial" w:cs="Arial"/>
          <w:sz w:val="20"/>
          <w:szCs w:val="20"/>
        </w:rPr>
        <w:t>, 3</w:t>
      </w:r>
      <w:r w:rsidR="0017736E" w:rsidRPr="00D37F06">
        <w:rPr>
          <w:rFonts w:ascii="Arial" w:hAnsi="Arial" w:cs="Arial"/>
          <w:sz w:val="20"/>
          <w:szCs w:val="20"/>
          <w:vertAlign w:val="superscript"/>
        </w:rPr>
        <w:t>rd</w:t>
      </w:r>
      <w:r w:rsidR="00D37F06">
        <w:rPr>
          <w:rFonts w:ascii="Arial" w:hAnsi="Arial" w:cs="Arial"/>
          <w:sz w:val="20"/>
          <w:szCs w:val="20"/>
        </w:rPr>
        <w:t xml:space="preserve"> or 4</w:t>
      </w:r>
      <w:r w:rsidR="00D37F06" w:rsidRPr="00D37F06">
        <w:rPr>
          <w:rFonts w:ascii="Arial" w:hAnsi="Arial" w:cs="Arial"/>
          <w:sz w:val="20"/>
          <w:szCs w:val="20"/>
          <w:vertAlign w:val="superscript"/>
        </w:rPr>
        <w:t>th</w:t>
      </w:r>
      <w:r w:rsidR="00D37F06">
        <w:rPr>
          <w:rFonts w:ascii="Arial" w:hAnsi="Arial" w:cs="Arial"/>
          <w:sz w:val="20"/>
          <w:szCs w:val="20"/>
        </w:rPr>
        <w:t xml:space="preserve"> teams</w:t>
      </w:r>
      <w:proofErr w:type="gramEnd"/>
      <w:r w:rsidR="00D37F06">
        <w:rPr>
          <w:rFonts w:ascii="Arial" w:hAnsi="Arial" w:cs="Arial"/>
          <w:sz w:val="20"/>
          <w:szCs w:val="20"/>
        </w:rPr>
        <w:t>.</w:t>
      </w:r>
    </w:p>
    <w:p w:rsidR="00776E94" w:rsidRPr="0043356D" w:rsidRDefault="00776E94" w:rsidP="0043356D">
      <w:pPr>
        <w:spacing w:before="100" w:beforeAutospacing="1" w:after="100" w:afterAutospacing="1"/>
        <w:ind w:left="720"/>
        <w:rPr>
          <w:rFonts w:ascii="Arial" w:hAnsi="Arial" w:cs="Arial"/>
          <w:sz w:val="20"/>
          <w:szCs w:val="20"/>
        </w:rPr>
      </w:pPr>
    </w:p>
    <w:p w:rsidR="0004708B" w:rsidRPr="00A57466" w:rsidRDefault="0004708B" w:rsidP="00A57466">
      <w:pPr>
        <w:ind w:left="720" w:hanging="720"/>
        <w:rPr>
          <w:rFonts w:ascii="Arial" w:hAnsi="Arial" w:cs="Arial"/>
        </w:rPr>
      </w:pPr>
    </w:p>
    <w:p w:rsidR="00A57466" w:rsidRPr="000659B3" w:rsidRDefault="0043356D" w:rsidP="00A57466">
      <w:pPr>
        <w:rPr>
          <w:rFonts w:ascii="Arial" w:hAnsi="Arial" w:cs="Arial"/>
          <w:sz w:val="20"/>
          <w:szCs w:val="20"/>
        </w:rPr>
      </w:pPr>
      <w:r>
        <w:rPr>
          <w:rFonts w:ascii="Arial" w:hAnsi="Arial" w:cs="Arial"/>
          <w:sz w:val="20"/>
          <w:szCs w:val="20"/>
        </w:rPr>
        <w:t>5.</w:t>
      </w:r>
      <w:r w:rsidR="005E3EAA" w:rsidRPr="000659B3">
        <w:rPr>
          <w:rFonts w:ascii="Arial" w:hAnsi="Arial" w:cs="Arial"/>
          <w:sz w:val="20"/>
          <w:szCs w:val="20"/>
        </w:rPr>
        <w:tab/>
        <w:t>Matches shall start at the following times:-</w:t>
      </w:r>
    </w:p>
    <w:p w:rsidR="005E3EAA" w:rsidRPr="000659B3" w:rsidRDefault="005E3EAA" w:rsidP="00A57466">
      <w:pPr>
        <w:rPr>
          <w:rFonts w:ascii="Arial" w:hAnsi="Arial" w:cs="Arial"/>
          <w:sz w:val="20"/>
          <w:szCs w:val="20"/>
        </w:rPr>
      </w:pPr>
      <w:r w:rsidRPr="000659B3">
        <w:rPr>
          <w:rFonts w:ascii="Arial" w:hAnsi="Arial" w:cs="Arial"/>
          <w:sz w:val="20"/>
          <w:szCs w:val="20"/>
        </w:rPr>
        <w:tab/>
      </w:r>
      <w:r w:rsidRPr="000659B3">
        <w:rPr>
          <w:rFonts w:ascii="Arial" w:hAnsi="Arial" w:cs="Arial"/>
          <w:b/>
          <w:sz w:val="20"/>
          <w:szCs w:val="20"/>
        </w:rPr>
        <w:t xml:space="preserve">Saturday </w:t>
      </w:r>
      <w:proofErr w:type="gramStart"/>
      <w:r w:rsidRPr="000659B3">
        <w:rPr>
          <w:rFonts w:ascii="Arial" w:hAnsi="Arial" w:cs="Arial"/>
          <w:b/>
          <w:sz w:val="20"/>
          <w:szCs w:val="20"/>
        </w:rPr>
        <w:t>singles</w:t>
      </w:r>
      <w:r w:rsidRPr="000659B3">
        <w:rPr>
          <w:rFonts w:ascii="Arial" w:hAnsi="Arial" w:cs="Arial"/>
          <w:sz w:val="20"/>
          <w:szCs w:val="20"/>
        </w:rPr>
        <w:t xml:space="preserve">  1.30pm</w:t>
      </w:r>
      <w:proofErr w:type="gramEnd"/>
      <w:r w:rsidR="004E52DA" w:rsidRPr="000659B3">
        <w:rPr>
          <w:rFonts w:ascii="Arial" w:hAnsi="Arial" w:cs="Arial"/>
          <w:sz w:val="20"/>
          <w:szCs w:val="20"/>
        </w:rPr>
        <w:t xml:space="preserve">  unless a club has special dispensation to start at 1.00pm</w:t>
      </w:r>
    </w:p>
    <w:p w:rsidR="004E52DA" w:rsidRPr="000659B3" w:rsidRDefault="004E52DA" w:rsidP="00A57466">
      <w:pPr>
        <w:rPr>
          <w:rFonts w:ascii="Arial" w:hAnsi="Arial" w:cs="Arial"/>
          <w:sz w:val="20"/>
          <w:szCs w:val="20"/>
        </w:rPr>
      </w:pPr>
      <w:r w:rsidRPr="000659B3">
        <w:rPr>
          <w:rFonts w:ascii="Arial" w:hAnsi="Arial" w:cs="Arial"/>
          <w:sz w:val="20"/>
          <w:szCs w:val="20"/>
        </w:rPr>
        <w:tab/>
        <w:t>Clubs third team matches may start at 6.30pm</w:t>
      </w:r>
    </w:p>
    <w:p w:rsidR="004E52DA" w:rsidRPr="000659B3" w:rsidRDefault="004E52DA" w:rsidP="00A57466">
      <w:pPr>
        <w:rPr>
          <w:rFonts w:ascii="Arial" w:hAnsi="Arial" w:cs="Arial"/>
          <w:sz w:val="20"/>
          <w:szCs w:val="20"/>
        </w:rPr>
      </w:pPr>
    </w:p>
    <w:p w:rsidR="004E52DA" w:rsidRPr="000659B3" w:rsidRDefault="004E52DA" w:rsidP="004E52DA">
      <w:pPr>
        <w:ind w:left="720"/>
        <w:rPr>
          <w:rFonts w:ascii="Arial" w:hAnsi="Arial" w:cs="Arial"/>
          <w:sz w:val="20"/>
          <w:szCs w:val="20"/>
        </w:rPr>
      </w:pPr>
      <w:r w:rsidRPr="000659B3">
        <w:rPr>
          <w:rFonts w:ascii="Arial" w:hAnsi="Arial" w:cs="Arial"/>
          <w:sz w:val="20"/>
          <w:szCs w:val="20"/>
        </w:rPr>
        <w:t>A match that has been rearranged due to the application of league rule 11(a) or 11(b) may be played on a weekday evening - 6.30pm in April and August 7.00pm in May, June or July.</w:t>
      </w:r>
    </w:p>
    <w:p w:rsidR="004E52DA" w:rsidRPr="000659B3" w:rsidRDefault="004E52DA" w:rsidP="004E52DA">
      <w:pPr>
        <w:ind w:left="720"/>
        <w:rPr>
          <w:rFonts w:ascii="Arial" w:hAnsi="Arial" w:cs="Arial"/>
          <w:sz w:val="20"/>
          <w:szCs w:val="20"/>
        </w:rPr>
      </w:pPr>
    </w:p>
    <w:p w:rsidR="004E52DA" w:rsidRPr="000659B3" w:rsidRDefault="004E52DA" w:rsidP="004E52DA">
      <w:pPr>
        <w:ind w:left="720"/>
        <w:rPr>
          <w:rFonts w:ascii="Arial" w:hAnsi="Arial" w:cs="Arial"/>
          <w:sz w:val="20"/>
          <w:szCs w:val="20"/>
        </w:rPr>
      </w:pPr>
      <w:r w:rsidRPr="000659B3">
        <w:rPr>
          <w:rFonts w:ascii="Arial" w:hAnsi="Arial" w:cs="Arial"/>
          <w:b/>
          <w:sz w:val="20"/>
          <w:szCs w:val="20"/>
        </w:rPr>
        <w:t>Over 55’s</w:t>
      </w:r>
      <w:r w:rsidRPr="000659B3">
        <w:rPr>
          <w:rFonts w:ascii="Arial" w:hAnsi="Arial" w:cs="Arial"/>
          <w:sz w:val="20"/>
          <w:szCs w:val="20"/>
        </w:rPr>
        <w:t xml:space="preserve"> 1.30pm</w:t>
      </w:r>
    </w:p>
    <w:p w:rsidR="004E52DA" w:rsidRPr="000659B3" w:rsidRDefault="004E52DA" w:rsidP="004E52DA">
      <w:pPr>
        <w:ind w:left="720"/>
        <w:rPr>
          <w:rFonts w:ascii="Arial" w:hAnsi="Arial" w:cs="Arial"/>
          <w:sz w:val="20"/>
          <w:szCs w:val="20"/>
        </w:rPr>
      </w:pPr>
      <w:r w:rsidRPr="000659B3">
        <w:rPr>
          <w:rFonts w:ascii="Arial" w:hAnsi="Arial" w:cs="Arial"/>
          <w:b/>
          <w:sz w:val="20"/>
          <w:szCs w:val="20"/>
        </w:rPr>
        <w:t>Over 55’s Single and Doubles competitions</w:t>
      </w:r>
      <w:r w:rsidRPr="000659B3">
        <w:rPr>
          <w:rFonts w:ascii="Arial" w:hAnsi="Arial" w:cs="Arial"/>
          <w:sz w:val="20"/>
          <w:szCs w:val="20"/>
        </w:rPr>
        <w:t xml:space="preserve"> 1.30pm</w:t>
      </w:r>
    </w:p>
    <w:p w:rsidR="004E52DA" w:rsidRPr="000659B3" w:rsidRDefault="004E52DA" w:rsidP="004E52DA">
      <w:pPr>
        <w:ind w:left="720"/>
        <w:rPr>
          <w:rFonts w:ascii="Arial" w:hAnsi="Arial" w:cs="Arial"/>
          <w:sz w:val="20"/>
          <w:szCs w:val="20"/>
        </w:rPr>
      </w:pPr>
    </w:p>
    <w:p w:rsidR="004E52DA" w:rsidRPr="000659B3" w:rsidRDefault="004E52DA" w:rsidP="004E52DA">
      <w:pPr>
        <w:ind w:left="720"/>
        <w:rPr>
          <w:rFonts w:ascii="Arial" w:hAnsi="Arial" w:cs="Arial"/>
          <w:sz w:val="20"/>
          <w:szCs w:val="20"/>
        </w:rPr>
      </w:pPr>
      <w:r w:rsidRPr="000659B3">
        <w:rPr>
          <w:rFonts w:ascii="Arial" w:hAnsi="Arial" w:cs="Arial"/>
          <w:b/>
          <w:sz w:val="20"/>
          <w:szCs w:val="20"/>
        </w:rPr>
        <w:t xml:space="preserve">Ladies and Wednesday </w:t>
      </w:r>
      <w:proofErr w:type="gramStart"/>
      <w:r w:rsidRPr="000659B3">
        <w:rPr>
          <w:rFonts w:ascii="Arial" w:hAnsi="Arial" w:cs="Arial"/>
          <w:b/>
          <w:sz w:val="20"/>
          <w:szCs w:val="20"/>
        </w:rPr>
        <w:t>Doubles</w:t>
      </w:r>
      <w:r w:rsidRPr="000659B3">
        <w:rPr>
          <w:rFonts w:ascii="Arial" w:hAnsi="Arial" w:cs="Arial"/>
          <w:sz w:val="20"/>
          <w:szCs w:val="20"/>
        </w:rPr>
        <w:t xml:space="preserve">  6.30pm</w:t>
      </w:r>
      <w:proofErr w:type="gramEnd"/>
      <w:r w:rsidRPr="000659B3">
        <w:rPr>
          <w:rFonts w:ascii="Arial" w:hAnsi="Arial" w:cs="Arial"/>
          <w:sz w:val="20"/>
          <w:szCs w:val="20"/>
        </w:rPr>
        <w:t xml:space="preserve"> April to 14</w:t>
      </w:r>
      <w:r w:rsidRPr="000659B3">
        <w:rPr>
          <w:rFonts w:ascii="Arial" w:hAnsi="Arial" w:cs="Arial"/>
          <w:sz w:val="20"/>
          <w:szCs w:val="20"/>
          <w:vertAlign w:val="superscript"/>
        </w:rPr>
        <w:t>th</w:t>
      </w:r>
      <w:r w:rsidRPr="000659B3">
        <w:rPr>
          <w:rFonts w:ascii="Arial" w:hAnsi="Arial" w:cs="Arial"/>
          <w:sz w:val="20"/>
          <w:szCs w:val="20"/>
        </w:rPr>
        <w:t xml:space="preserve"> </w:t>
      </w:r>
      <w:r w:rsidR="002A6785">
        <w:rPr>
          <w:rFonts w:ascii="Arial" w:hAnsi="Arial" w:cs="Arial"/>
          <w:sz w:val="20"/>
          <w:szCs w:val="20"/>
        </w:rPr>
        <w:t xml:space="preserve">May inclusive, 7.00pm remainder </w:t>
      </w:r>
      <w:r w:rsidRPr="000659B3">
        <w:rPr>
          <w:rFonts w:ascii="Arial" w:hAnsi="Arial" w:cs="Arial"/>
          <w:sz w:val="20"/>
          <w:szCs w:val="20"/>
        </w:rPr>
        <w:t>of May, June and July and 6.30pm August and September.</w:t>
      </w:r>
    </w:p>
    <w:p w:rsidR="000C0207" w:rsidRPr="000659B3" w:rsidRDefault="000C0207" w:rsidP="000C0207">
      <w:pPr>
        <w:rPr>
          <w:rFonts w:ascii="Arial" w:hAnsi="Arial" w:cs="Arial"/>
          <w:sz w:val="20"/>
          <w:szCs w:val="20"/>
        </w:rPr>
      </w:pPr>
    </w:p>
    <w:p w:rsidR="000C0207" w:rsidRPr="000659B3" w:rsidRDefault="000C0207" w:rsidP="00A57466">
      <w:pPr>
        <w:rPr>
          <w:rFonts w:ascii="Arial" w:hAnsi="Arial" w:cs="Arial"/>
          <w:sz w:val="20"/>
          <w:szCs w:val="20"/>
        </w:rPr>
      </w:pPr>
      <w:r w:rsidRPr="000659B3">
        <w:rPr>
          <w:rFonts w:ascii="Arial" w:hAnsi="Arial" w:cs="Arial"/>
          <w:sz w:val="20"/>
          <w:szCs w:val="20"/>
        </w:rPr>
        <w:tab/>
      </w:r>
      <w:proofErr w:type="gramStart"/>
      <w:r w:rsidRPr="000659B3">
        <w:rPr>
          <w:rFonts w:ascii="Arial" w:hAnsi="Arial" w:cs="Arial"/>
          <w:sz w:val="20"/>
          <w:szCs w:val="20"/>
        </w:rPr>
        <w:t>Clubs with lights can, after consultation with their opponents, start at 7.00pm.</w:t>
      </w:r>
      <w:proofErr w:type="gramEnd"/>
    </w:p>
    <w:p w:rsidR="000C0207" w:rsidRPr="000659B3" w:rsidRDefault="000C0207" w:rsidP="00A57466">
      <w:pPr>
        <w:rPr>
          <w:rFonts w:ascii="Arial" w:hAnsi="Arial" w:cs="Arial"/>
          <w:sz w:val="20"/>
          <w:szCs w:val="20"/>
        </w:rPr>
      </w:pPr>
    </w:p>
    <w:p w:rsidR="005E3EAA" w:rsidRPr="000659B3" w:rsidRDefault="00E11C33" w:rsidP="00E11C33">
      <w:pPr>
        <w:ind w:left="720" w:hanging="720"/>
        <w:rPr>
          <w:rFonts w:ascii="Arial" w:hAnsi="Arial" w:cs="Arial"/>
          <w:sz w:val="20"/>
          <w:szCs w:val="20"/>
        </w:rPr>
      </w:pPr>
      <w:r w:rsidRPr="000659B3">
        <w:rPr>
          <w:rFonts w:ascii="Arial" w:hAnsi="Arial" w:cs="Arial"/>
          <w:sz w:val="20"/>
          <w:szCs w:val="20"/>
        </w:rPr>
        <w:t>6.</w:t>
      </w:r>
      <w:r w:rsidRPr="000659B3">
        <w:rPr>
          <w:rFonts w:ascii="Arial" w:hAnsi="Arial" w:cs="Arial"/>
          <w:sz w:val="20"/>
          <w:szCs w:val="20"/>
        </w:rPr>
        <w:tab/>
        <w:t>Immediately</w:t>
      </w:r>
      <w:r w:rsidR="000C0207" w:rsidRPr="000659B3">
        <w:rPr>
          <w:rFonts w:ascii="Arial" w:hAnsi="Arial" w:cs="Arial"/>
          <w:sz w:val="20"/>
          <w:szCs w:val="20"/>
        </w:rPr>
        <w:t xml:space="preserve"> prior to the start of the match the away team shall have sole use of the green </w:t>
      </w:r>
      <w:r w:rsidRPr="000659B3">
        <w:rPr>
          <w:rFonts w:ascii="Arial" w:hAnsi="Arial" w:cs="Arial"/>
          <w:sz w:val="20"/>
          <w:szCs w:val="20"/>
        </w:rPr>
        <w:t>for fifteen (15) minutes.</w:t>
      </w:r>
    </w:p>
    <w:p w:rsidR="00E11C33" w:rsidRPr="000659B3" w:rsidRDefault="00E11C33" w:rsidP="00E11C33">
      <w:pPr>
        <w:ind w:left="720" w:hanging="720"/>
        <w:rPr>
          <w:rFonts w:ascii="Arial" w:hAnsi="Arial" w:cs="Arial"/>
          <w:sz w:val="20"/>
          <w:szCs w:val="20"/>
        </w:rPr>
      </w:pPr>
    </w:p>
    <w:p w:rsidR="00E11C33" w:rsidRPr="000659B3" w:rsidRDefault="00E11C33" w:rsidP="00E11C33">
      <w:pPr>
        <w:ind w:left="720" w:hanging="720"/>
        <w:rPr>
          <w:rFonts w:ascii="Arial" w:hAnsi="Arial" w:cs="Arial"/>
          <w:sz w:val="20"/>
          <w:szCs w:val="20"/>
        </w:rPr>
      </w:pPr>
      <w:r w:rsidRPr="000659B3">
        <w:rPr>
          <w:rFonts w:ascii="Arial" w:hAnsi="Arial" w:cs="Arial"/>
          <w:sz w:val="20"/>
          <w:szCs w:val="20"/>
        </w:rPr>
        <w:t>7.</w:t>
      </w:r>
      <w:r w:rsidRPr="000659B3">
        <w:rPr>
          <w:rFonts w:ascii="Arial" w:hAnsi="Arial" w:cs="Arial"/>
          <w:sz w:val="20"/>
          <w:szCs w:val="20"/>
        </w:rPr>
        <w:tab/>
        <w:t>When a player is not available when called that game may be re-scheduled to be played later in the match.  A substitute shall be permitted provided that:-</w:t>
      </w:r>
    </w:p>
    <w:p w:rsidR="00E11C33" w:rsidRPr="000659B3" w:rsidRDefault="00E11C33" w:rsidP="00E11C33">
      <w:pPr>
        <w:ind w:left="720" w:hanging="720"/>
        <w:rPr>
          <w:rFonts w:ascii="Arial" w:hAnsi="Arial" w:cs="Arial"/>
          <w:sz w:val="20"/>
          <w:szCs w:val="20"/>
        </w:rPr>
      </w:pPr>
    </w:p>
    <w:p w:rsidR="00E11C33" w:rsidRPr="000659B3" w:rsidRDefault="00E11C33" w:rsidP="00E11C33">
      <w:pPr>
        <w:ind w:left="720" w:hanging="720"/>
        <w:rPr>
          <w:rFonts w:ascii="Arial" w:hAnsi="Arial" w:cs="Arial"/>
          <w:sz w:val="20"/>
          <w:szCs w:val="20"/>
        </w:rPr>
      </w:pPr>
      <w:r w:rsidRPr="000659B3">
        <w:rPr>
          <w:rFonts w:ascii="Arial" w:hAnsi="Arial" w:cs="Arial"/>
          <w:sz w:val="20"/>
          <w:szCs w:val="20"/>
        </w:rPr>
        <w:t xml:space="preserve">     (a)</w:t>
      </w:r>
      <w:r w:rsidRPr="000659B3">
        <w:rPr>
          <w:rFonts w:ascii="Arial" w:hAnsi="Arial" w:cs="Arial"/>
          <w:sz w:val="20"/>
          <w:szCs w:val="20"/>
        </w:rPr>
        <w:tab/>
        <w:t>The game starts within five (5) minutes of the re-scheduled call.</w:t>
      </w:r>
    </w:p>
    <w:p w:rsidR="00E11C33" w:rsidRPr="000659B3" w:rsidRDefault="00E11C33" w:rsidP="00E11C33">
      <w:pPr>
        <w:ind w:left="720" w:hanging="720"/>
        <w:rPr>
          <w:rFonts w:ascii="Arial" w:hAnsi="Arial" w:cs="Arial"/>
          <w:sz w:val="20"/>
          <w:szCs w:val="20"/>
        </w:rPr>
      </w:pPr>
      <w:r w:rsidRPr="000659B3">
        <w:rPr>
          <w:rFonts w:ascii="Arial" w:hAnsi="Arial" w:cs="Arial"/>
          <w:sz w:val="20"/>
          <w:szCs w:val="20"/>
        </w:rPr>
        <w:t xml:space="preserve">     (b)</w:t>
      </w:r>
      <w:r w:rsidRPr="000659B3">
        <w:rPr>
          <w:rFonts w:ascii="Arial" w:hAnsi="Arial" w:cs="Arial"/>
          <w:sz w:val="20"/>
          <w:szCs w:val="20"/>
        </w:rPr>
        <w:tab/>
        <w:t>The player has not previously played in the match.</w:t>
      </w:r>
    </w:p>
    <w:p w:rsidR="00E11C33" w:rsidRDefault="00E11C33" w:rsidP="00E11C33">
      <w:pPr>
        <w:ind w:left="720" w:hanging="720"/>
        <w:rPr>
          <w:rFonts w:ascii="Arial" w:hAnsi="Arial" w:cs="Arial"/>
          <w:sz w:val="20"/>
          <w:szCs w:val="20"/>
        </w:rPr>
      </w:pPr>
    </w:p>
    <w:p w:rsidR="00861129" w:rsidRPr="000659B3" w:rsidRDefault="00861129" w:rsidP="00E11C33">
      <w:pPr>
        <w:ind w:left="720" w:hanging="720"/>
        <w:rPr>
          <w:rFonts w:ascii="Arial" w:hAnsi="Arial" w:cs="Arial"/>
          <w:sz w:val="20"/>
          <w:szCs w:val="20"/>
        </w:rPr>
      </w:pPr>
    </w:p>
    <w:p w:rsidR="00E11C33" w:rsidRPr="000659B3" w:rsidRDefault="00E11C33" w:rsidP="00E11C33">
      <w:pPr>
        <w:ind w:left="720" w:hanging="720"/>
        <w:rPr>
          <w:rFonts w:ascii="Arial" w:hAnsi="Arial" w:cs="Arial"/>
          <w:sz w:val="20"/>
          <w:szCs w:val="20"/>
        </w:rPr>
      </w:pPr>
      <w:r w:rsidRPr="000659B3">
        <w:rPr>
          <w:rFonts w:ascii="Arial" w:hAnsi="Arial" w:cs="Arial"/>
          <w:sz w:val="20"/>
          <w:szCs w:val="20"/>
        </w:rPr>
        <w:lastRenderedPageBreak/>
        <w:t>8.</w:t>
      </w:r>
      <w:r w:rsidRPr="000659B3">
        <w:rPr>
          <w:rFonts w:ascii="Arial" w:hAnsi="Arial" w:cs="Arial"/>
          <w:sz w:val="20"/>
          <w:szCs w:val="20"/>
        </w:rPr>
        <w:tab/>
        <w:t>If a club, with more than one team in a league is unable to fulfill a fixture then the club shall play their highest team – as identified in League Rule 1.  If the club plays their lower team(s) then the points gained will be deducted.</w:t>
      </w:r>
    </w:p>
    <w:p w:rsidR="00E11C33" w:rsidRPr="000659B3" w:rsidRDefault="00E11C33" w:rsidP="00E11C33">
      <w:pPr>
        <w:ind w:left="720" w:hanging="720"/>
        <w:rPr>
          <w:rFonts w:ascii="Arial" w:hAnsi="Arial" w:cs="Arial"/>
          <w:sz w:val="20"/>
          <w:szCs w:val="20"/>
        </w:rPr>
      </w:pPr>
      <w:r w:rsidRPr="000659B3">
        <w:rPr>
          <w:rFonts w:ascii="Arial" w:hAnsi="Arial" w:cs="Arial"/>
          <w:sz w:val="20"/>
          <w:szCs w:val="20"/>
        </w:rPr>
        <w:tab/>
      </w:r>
      <w:proofErr w:type="gramStart"/>
      <w:r w:rsidRPr="000659B3">
        <w:rPr>
          <w:rFonts w:ascii="Arial" w:hAnsi="Arial" w:cs="Arial"/>
          <w:sz w:val="20"/>
          <w:szCs w:val="20"/>
        </w:rPr>
        <w:t>i.e</w:t>
      </w:r>
      <w:r w:rsidR="00A92AE3">
        <w:rPr>
          <w:rFonts w:ascii="Arial" w:hAnsi="Arial" w:cs="Arial"/>
          <w:sz w:val="20"/>
          <w:szCs w:val="20"/>
        </w:rPr>
        <w:t>.</w:t>
      </w:r>
      <w:proofErr w:type="gramEnd"/>
      <w:r w:rsidRPr="000659B3">
        <w:rPr>
          <w:rFonts w:ascii="Arial" w:hAnsi="Arial" w:cs="Arial"/>
          <w:sz w:val="20"/>
          <w:szCs w:val="20"/>
        </w:rPr>
        <w:t xml:space="preserve">  If a clubs</w:t>
      </w:r>
      <w:r w:rsidR="003E26C4">
        <w:rPr>
          <w:rFonts w:ascii="Arial" w:hAnsi="Arial" w:cs="Arial"/>
          <w:sz w:val="20"/>
          <w:szCs w:val="20"/>
        </w:rPr>
        <w:t>’</w:t>
      </w:r>
      <w:r w:rsidRPr="000659B3">
        <w:rPr>
          <w:rFonts w:ascii="Arial" w:hAnsi="Arial" w:cs="Arial"/>
          <w:sz w:val="20"/>
          <w:szCs w:val="20"/>
        </w:rPr>
        <w:t xml:space="preserve"> highest team can</w:t>
      </w:r>
      <w:r w:rsidR="003E26C4">
        <w:rPr>
          <w:rFonts w:ascii="Arial" w:hAnsi="Arial" w:cs="Arial"/>
          <w:sz w:val="20"/>
          <w:szCs w:val="20"/>
        </w:rPr>
        <w:t xml:space="preserve">not fulfill a fixture the </w:t>
      </w:r>
      <w:proofErr w:type="gramStart"/>
      <w:r w:rsidR="003E26C4">
        <w:rPr>
          <w:rFonts w:ascii="Arial" w:hAnsi="Arial" w:cs="Arial"/>
          <w:sz w:val="20"/>
          <w:szCs w:val="20"/>
        </w:rPr>
        <w:t xml:space="preserve">clubs‘ </w:t>
      </w:r>
      <w:r w:rsidRPr="000659B3">
        <w:rPr>
          <w:rFonts w:ascii="Arial" w:hAnsi="Arial" w:cs="Arial"/>
          <w:sz w:val="20"/>
          <w:szCs w:val="20"/>
        </w:rPr>
        <w:t>lower</w:t>
      </w:r>
      <w:proofErr w:type="gramEnd"/>
      <w:r w:rsidRPr="000659B3">
        <w:rPr>
          <w:rFonts w:ascii="Arial" w:hAnsi="Arial" w:cs="Arial"/>
          <w:sz w:val="20"/>
          <w:szCs w:val="20"/>
        </w:rPr>
        <w:t xml:space="preserve"> team shall fulfill this fixture.</w:t>
      </w:r>
    </w:p>
    <w:p w:rsidR="00E11C33" w:rsidRPr="000659B3" w:rsidRDefault="00E11C33" w:rsidP="00E11C33">
      <w:pPr>
        <w:ind w:left="720" w:hanging="720"/>
        <w:rPr>
          <w:rFonts w:ascii="Arial" w:hAnsi="Arial" w:cs="Arial"/>
          <w:sz w:val="20"/>
          <w:szCs w:val="20"/>
        </w:rPr>
      </w:pPr>
    </w:p>
    <w:p w:rsidR="00C81195" w:rsidRDefault="00E11C33" w:rsidP="00C81195">
      <w:pPr>
        <w:ind w:left="720" w:hanging="720"/>
        <w:rPr>
          <w:rFonts w:ascii="Arial" w:hAnsi="Arial" w:cs="Arial"/>
          <w:sz w:val="20"/>
          <w:szCs w:val="20"/>
        </w:rPr>
      </w:pPr>
      <w:r w:rsidRPr="000659B3">
        <w:rPr>
          <w:rFonts w:ascii="Arial" w:hAnsi="Arial" w:cs="Arial"/>
          <w:sz w:val="20"/>
          <w:szCs w:val="20"/>
        </w:rPr>
        <w:t>9.</w:t>
      </w:r>
      <w:r w:rsidRPr="000659B3">
        <w:rPr>
          <w:rFonts w:ascii="Arial" w:hAnsi="Arial" w:cs="Arial"/>
          <w:sz w:val="20"/>
          <w:szCs w:val="20"/>
        </w:rPr>
        <w:tab/>
        <w:t>A team failing to fulfill a fixture shall receive no points and the opposing team shall be credited at the end of the season with an average number of points gained at their other home or away matches as appropriate.</w:t>
      </w:r>
    </w:p>
    <w:p w:rsidR="00C81195" w:rsidRDefault="00C81195" w:rsidP="00C81195">
      <w:pPr>
        <w:ind w:left="720" w:hanging="720"/>
        <w:rPr>
          <w:rFonts w:ascii="Arial" w:hAnsi="Arial" w:cs="Arial"/>
          <w:sz w:val="20"/>
          <w:szCs w:val="20"/>
        </w:rPr>
      </w:pPr>
    </w:p>
    <w:p w:rsidR="00C81195" w:rsidRPr="00C81195" w:rsidRDefault="00C81195" w:rsidP="00E11C33">
      <w:pPr>
        <w:ind w:left="720" w:hanging="720"/>
        <w:rPr>
          <w:rFonts w:ascii="Arial" w:hAnsi="Arial" w:cs="Arial"/>
          <w:sz w:val="20"/>
          <w:szCs w:val="20"/>
        </w:rPr>
      </w:pPr>
      <w:r>
        <w:rPr>
          <w:rFonts w:ascii="Arial" w:hAnsi="Arial" w:cs="Arial"/>
          <w:sz w:val="20"/>
          <w:szCs w:val="20"/>
        </w:rPr>
        <w:t xml:space="preserve">            (a</w:t>
      </w:r>
      <w:r w:rsidRPr="00C81195">
        <w:rPr>
          <w:rFonts w:ascii="Arial" w:hAnsi="Arial" w:cs="Arial"/>
          <w:sz w:val="20"/>
          <w:szCs w:val="20"/>
          <w:u w:val="single"/>
        </w:rPr>
        <w:t>) Ladies League only</w:t>
      </w:r>
      <w:r>
        <w:rPr>
          <w:rFonts w:ascii="Arial" w:hAnsi="Arial" w:cs="Arial"/>
          <w:sz w:val="20"/>
          <w:szCs w:val="20"/>
        </w:rPr>
        <w:t xml:space="preserve"> – If a team defaults on a match the opposing team will be awarded 10 points and the offending team zero points.</w:t>
      </w:r>
    </w:p>
    <w:p w:rsidR="00E11C33" w:rsidRPr="000659B3" w:rsidRDefault="00E11C33" w:rsidP="00E11C33">
      <w:pPr>
        <w:ind w:left="720" w:hanging="720"/>
        <w:rPr>
          <w:rFonts w:ascii="Arial" w:hAnsi="Arial" w:cs="Arial"/>
          <w:sz w:val="20"/>
          <w:szCs w:val="20"/>
        </w:rPr>
      </w:pPr>
    </w:p>
    <w:p w:rsidR="00E11C33" w:rsidRDefault="00E11C33" w:rsidP="00E11C33">
      <w:pPr>
        <w:ind w:left="720" w:hanging="720"/>
        <w:rPr>
          <w:rFonts w:ascii="Arial" w:hAnsi="Arial" w:cs="Arial"/>
          <w:sz w:val="20"/>
          <w:szCs w:val="20"/>
        </w:rPr>
      </w:pPr>
      <w:r w:rsidRPr="000659B3">
        <w:rPr>
          <w:rFonts w:ascii="Arial" w:hAnsi="Arial" w:cs="Arial"/>
          <w:sz w:val="20"/>
          <w:szCs w:val="20"/>
        </w:rPr>
        <w:t>10.</w:t>
      </w:r>
      <w:r w:rsidRPr="000659B3">
        <w:rPr>
          <w:rFonts w:ascii="Arial" w:hAnsi="Arial" w:cs="Arial"/>
          <w:sz w:val="20"/>
          <w:szCs w:val="20"/>
        </w:rPr>
        <w:tab/>
        <w:t xml:space="preserve">When a match is started and not finished it shall be continued at a mutually agreed date.  A substitute shall be allowed to play for any other player who has not started a game in the match provided that the substitute has not </w:t>
      </w:r>
      <w:r w:rsidR="009865A3" w:rsidRPr="000659B3">
        <w:rPr>
          <w:rFonts w:ascii="Arial" w:hAnsi="Arial" w:cs="Arial"/>
          <w:sz w:val="20"/>
          <w:szCs w:val="20"/>
        </w:rPr>
        <w:t>previously played in that match.  A game started and then abandoned shall be re-started by the original players from the score as it stood at the time of abandonment.  If an original player is not available for the re-started game then that game shall be forfeited to the opponents with the absent player being credited with the game points scored at the time of abandonment.  When abandoned matches are re-started on another date standard roll ups shall be permitted.</w:t>
      </w:r>
    </w:p>
    <w:p w:rsidR="00F9600D" w:rsidRDefault="00F9600D" w:rsidP="00E11C33">
      <w:pPr>
        <w:ind w:left="720" w:hanging="720"/>
        <w:rPr>
          <w:rFonts w:ascii="Arial" w:hAnsi="Arial" w:cs="Arial"/>
          <w:sz w:val="20"/>
          <w:szCs w:val="20"/>
        </w:rPr>
      </w:pPr>
    </w:p>
    <w:p w:rsidR="00F9600D" w:rsidRDefault="00F9600D" w:rsidP="00E11C33">
      <w:pPr>
        <w:ind w:left="720" w:hanging="720"/>
        <w:rPr>
          <w:rFonts w:ascii="Arial" w:hAnsi="Arial" w:cs="Arial"/>
          <w:sz w:val="20"/>
          <w:szCs w:val="20"/>
        </w:rPr>
      </w:pPr>
      <w:r>
        <w:rPr>
          <w:rFonts w:ascii="Arial" w:hAnsi="Arial" w:cs="Arial"/>
          <w:sz w:val="20"/>
          <w:szCs w:val="20"/>
        </w:rPr>
        <w:t>11.</w:t>
      </w:r>
      <w:r>
        <w:rPr>
          <w:rFonts w:ascii="Arial" w:hAnsi="Arial" w:cs="Arial"/>
          <w:sz w:val="20"/>
          <w:szCs w:val="20"/>
        </w:rPr>
        <w:tab/>
        <w:t>Each match shall be played as scheduled except when:-</w:t>
      </w:r>
    </w:p>
    <w:p w:rsidR="00F9600D" w:rsidRDefault="00F9600D" w:rsidP="00E11C33">
      <w:pPr>
        <w:ind w:left="720" w:hanging="720"/>
        <w:rPr>
          <w:rFonts w:ascii="Arial" w:hAnsi="Arial" w:cs="Arial"/>
          <w:sz w:val="20"/>
          <w:szCs w:val="20"/>
        </w:rPr>
      </w:pPr>
    </w:p>
    <w:p w:rsidR="00F9600D" w:rsidRDefault="00F9600D" w:rsidP="00E11C33">
      <w:pPr>
        <w:ind w:left="720" w:hanging="720"/>
        <w:rPr>
          <w:rFonts w:ascii="Arial" w:hAnsi="Arial" w:cs="Arial"/>
          <w:sz w:val="20"/>
          <w:szCs w:val="20"/>
        </w:rPr>
      </w:pPr>
      <w:r>
        <w:rPr>
          <w:rFonts w:ascii="Arial" w:hAnsi="Arial" w:cs="Arial"/>
          <w:sz w:val="20"/>
          <w:szCs w:val="20"/>
        </w:rPr>
        <w:t xml:space="preserve">     (a)</w:t>
      </w:r>
      <w:r>
        <w:rPr>
          <w:rFonts w:ascii="Arial" w:hAnsi="Arial" w:cs="Arial"/>
          <w:sz w:val="20"/>
          <w:szCs w:val="20"/>
        </w:rPr>
        <w:tab/>
        <w:t>The green is unfit for play because of inclement weather and as determined by the host club.</w:t>
      </w:r>
    </w:p>
    <w:p w:rsidR="00E645F3" w:rsidRDefault="00E645F3" w:rsidP="00E11C33">
      <w:pPr>
        <w:ind w:left="720" w:hanging="720"/>
        <w:rPr>
          <w:rFonts w:ascii="Arial" w:hAnsi="Arial" w:cs="Arial"/>
          <w:sz w:val="20"/>
          <w:szCs w:val="20"/>
        </w:rPr>
      </w:pPr>
      <w:r>
        <w:rPr>
          <w:rFonts w:ascii="Arial" w:hAnsi="Arial" w:cs="Arial"/>
          <w:sz w:val="20"/>
          <w:szCs w:val="20"/>
        </w:rPr>
        <w:t xml:space="preserve">     (b)    When a Government / Met Office amber or red warning for severe heat is issued a game may be postponed by EITHER club and played either with a different start time or on a different date as mutually agreed by both captains.</w:t>
      </w:r>
    </w:p>
    <w:p w:rsidR="00F9600D" w:rsidRDefault="00941C96" w:rsidP="00E11C33">
      <w:pPr>
        <w:ind w:left="720" w:hanging="720"/>
        <w:rPr>
          <w:rFonts w:ascii="Arial" w:hAnsi="Arial" w:cs="Arial"/>
          <w:sz w:val="20"/>
          <w:szCs w:val="20"/>
        </w:rPr>
      </w:pPr>
      <w:r>
        <w:rPr>
          <w:rFonts w:ascii="Arial" w:hAnsi="Arial" w:cs="Arial"/>
          <w:sz w:val="20"/>
          <w:szCs w:val="20"/>
        </w:rPr>
        <w:t xml:space="preserve">     (c</w:t>
      </w:r>
      <w:r w:rsidR="00F9600D">
        <w:rPr>
          <w:rFonts w:ascii="Arial" w:hAnsi="Arial" w:cs="Arial"/>
          <w:sz w:val="20"/>
          <w:szCs w:val="20"/>
        </w:rPr>
        <w:t>)</w:t>
      </w:r>
      <w:r w:rsidR="00F9600D">
        <w:rPr>
          <w:rFonts w:ascii="Arial" w:hAnsi="Arial" w:cs="Arial"/>
          <w:sz w:val="20"/>
          <w:szCs w:val="20"/>
        </w:rPr>
        <w:tab/>
        <w:t>The green is required for a cup, charity match or competition arranged by an Association, a County Association or British Crown Green Bowling Association.</w:t>
      </w:r>
    </w:p>
    <w:p w:rsidR="00B35485" w:rsidRDefault="00F9600D" w:rsidP="00E11C33">
      <w:pPr>
        <w:ind w:left="720" w:hanging="720"/>
        <w:rPr>
          <w:rFonts w:ascii="Arial" w:hAnsi="Arial" w:cs="Arial"/>
          <w:sz w:val="20"/>
          <w:szCs w:val="20"/>
        </w:rPr>
      </w:pPr>
      <w:r>
        <w:rPr>
          <w:rFonts w:ascii="Arial" w:hAnsi="Arial" w:cs="Arial"/>
          <w:sz w:val="20"/>
          <w:szCs w:val="20"/>
        </w:rPr>
        <w:tab/>
        <w:t xml:space="preserve">On the day of the </w:t>
      </w:r>
      <w:r w:rsidR="00B35485">
        <w:rPr>
          <w:rFonts w:ascii="Arial" w:hAnsi="Arial" w:cs="Arial"/>
          <w:sz w:val="20"/>
          <w:szCs w:val="20"/>
        </w:rPr>
        <w:t>day of the BCGBA Men’s and Ladies Individual Merit Competitions teams with a qualifying player are allowed to post</w:t>
      </w:r>
      <w:r w:rsidR="00941C96">
        <w:rPr>
          <w:rFonts w:ascii="Arial" w:hAnsi="Arial" w:cs="Arial"/>
          <w:sz w:val="20"/>
          <w:szCs w:val="20"/>
        </w:rPr>
        <w:t>pone their fixture.</w:t>
      </w:r>
    </w:p>
    <w:p w:rsidR="00FB11A0" w:rsidRDefault="00FB11A0" w:rsidP="00E11C33">
      <w:pPr>
        <w:ind w:left="720" w:hanging="720"/>
        <w:rPr>
          <w:rFonts w:ascii="Arial" w:hAnsi="Arial" w:cs="Arial"/>
          <w:sz w:val="20"/>
          <w:szCs w:val="20"/>
        </w:rPr>
      </w:pPr>
    </w:p>
    <w:p w:rsidR="00FB11A0" w:rsidRDefault="00FB11A0" w:rsidP="00E11C33">
      <w:pPr>
        <w:ind w:left="720" w:hanging="720"/>
        <w:rPr>
          <w:rFonts w:ascii="Arial" w:hAnsi="Arial" w:cs="Arial"/>
          <w:sz w:val="20"/>
          <w:szCs w:val="20"/>
        </w:rPr>
      </w:pPr>
    </w:p>
    <w:p w:rsidR="00885596" w:rsidRDefault="00941C96" w:rsidP="00E11C33">
      <w:pPr>
        <w:ind w:left="720" w:hanging="720"/>
        <w:rPr>
          <w:rFonts w:ascii="Arial" w:hAnsi="Arial" w:cs="Arial"/>
          <w:sz w:val="20"/>
          <w:szCs w:val="20"/>
        </w:rPr>
      </w:pPr>
      <w:r>
        <w:rPr>
          <w:rFonts w:ascii="Arial" w:hAnsi="Arial" w:cs="Arial"/>
          <w:sz w:val="20"/>
          <w:szCs w:val="20"/>
        </w:rPr>
        <w:t xml:space="preserve"> </w:t>
      </w:r>
    </w:p>
    <w:p w:rsidR="00CB3A88" w:rsidRDefault="00885596" w:rsidP="00E11C33">
      <w:pPr>
        <w:ind w:left="720" w:hanging="720"/>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(d)</w:t>
      </w:r>
      <w:r>
        <w:rPr>
          <w:rFonts w:ascii="Arial" w:hAnsi="Arial" w:cs="Arial"/>
          <w:sz w:val="20"/>
          <w:szCs w:val="20"/>
        </w:rPr>
        <w:tab/>
        <w:t>Clubs with two greens to nominate a green for each team, League and Division, which cannot be changed unless the green is unavailable i.e. League Rule 11(a), 11(b), 11(c).</w:t>
      </w:r>
      <w:proofErr w:type="gramEnd"/>
      <w:r>
        <w:rPr>
          <w:rFonts w:ascii="Arial" w:hAnsi="Arial" w:cs="Arial"/>
          <w:sz w:val="20"/>
          <w:szCs w:val="20"/>
        </w:rPr>
        <w:t xml:space="preserve">  </w:t>
      </w:r>
      <w:proofErr w:type="gramStart"/>
      <w:r>
        <w:rPr>
          <w:rFonts w:ascii="Arial" w:hAnsi="Arial" w:cs="Arial"/>
          <w:sz w:val="20"/>
          <w:szCs w:val="20"/>
        </w:rPr>
        <w:t>The visiting captain to be informed and be in agreement to play on the second green.</w:t>
      </w:r>
      <w:proofErr w:type="gramEnd"/>
    </w:p>
    <w:p w:rsidR="009F0731" w:rsidRDefault="009F0731" w:rsidP="00E11C33">
      <w:pPr>
        <w:ind w:left="720" w:hanging="720"/>
        <w:rPr>
          <w:rFonts w:ascii="Arial" w:hAnsi="Arial" w:cs="Arial"/>
          <w:sz w:val="20"/>
          <w:szCs w:val="20"/>
        </w:rPr>
      </w:pPr>
    </w:p>
    <w:p w:rsidR="009F0731" w:rsidRDefault="009F0731" w:rsidP="00E11C33">
      <w:pPr>
        <w:ind w:left="720" w:hanging="720"/>
        <w:rPr>
          <w:rFonts w:ascii="Arial" w:hAnsi="Arial" w:cs="Arial"/>
          <w:sz w:val="20"/>
          <w:szCs w:val="20"/>
        </w:rPr>
      </w:pPr>
      <w:r>
        <w:rPr>
          <w:rFonts w:ascii="Arial" w:hAnsi="Arial" w:cs="Arial"/>
          <w:sz w:val="20"/>
          <w:szCs w:val="20"/>
        </w:rPr>
        <w:t xml:space="preserve">12. </w:t>
      </w:r>
      <w:r>
        <w:rPr>
          <w:rFonts w:ascii="Arial" w:hAnsi="Arial" w:cs="Arial"/>
          <w:sz w:val="20"/>
          <w:szCs w:val="20"/>
        </w:rPr>
        <w:tab/>
        <w:t>Match results shall be determined by the match points awarded to each team as follows:-</w:t>
      </w:r>
    </w:p>
    <w:p w:rsidR="009F0731" w:rsidRDefault="009F0731" w:rsidP="00E11C33">
      <w:pPr>
        <w:ind w:left="720" w:hanging="720"/>
        <w:rPr>
          <w:rFonts w:ascii="Arial" w:hAnsi="Arial" w:cs="Arial"/>
          <w:sz w:val="20"/>
          <w:szCs w:val="20"/>
        </w:rPr>
      </w:pPr>
    </w:p>
    <w:p w:rsidR="00620355" w:rsidRDefault="009F0731" w:rsidP="00E11C33">
      <w:pPr>
        <w:ind w:left="720" w:hanging="720"/>
        <w:rPr>
          <w:rFonts w:ascii="Arial" w:hAnsi="Arial" w:cs="Arial"/>
          <w:sz w:val="20"/>
          <w:szCs w:val="20"/>
        </w:rPr>
      </w:pPr>
      <w:r>
        <w:rPr>
          <w:rFonts w:ascii="Arial" w:hAnsi="Arial" w:cs="Arial"/>
          <w:sz w:val="20"/>
          <w:szCs w:val="20"/>
        </w:rPr>
        <w:t xml:space="preserve">      (a)</w:t>
      </w:r>
      <w:r>
        <w:rPr>
          <w:rFonts w:ascii="Arial" w:hAnsi="Arial" w:cs="Arial"/>
          <w:sz w:val="20"/>
          <w:szCs w:val="20"/>
        </w:rPr>
        <w:tab/>
        <w:t>One match point for each singles game won.</w:t>
      </w:r>
    </w:p>
    <w:p w:rsidR="00620355" w:rsidRDefault="009F0731" w:rsidP="00E11C33">
      <w:pPr>
        <w:ind w:left="720" w:hanging="720"/>
        <w:rPr>
          <w:rFonts w:ascii="Arial" w:hAnsi="Arial" w:cs="Arial"/>
          <w:sz w:val="20"/>
          <w:szCs w:val="20"/>
        </w:rPr>
      </w:pPr>
      <w:r>
        <w:rPr>
          <w:rFonts w:ascii="Arial" w:hAnsi="Arial" w:cs="Arial"/>
          <w:sz w:val="20"/>
          <w:szCs w:val="20"/>
        </w:rPr>
        <w:t xml:space="preserve">      (b)</w:t>
      </w:r>
      <w:r>
        <w:rPr>
          <w:rFonts w:ascii="Arial" w:hAnsi="Arial" w:cs="Arial"/>
          <w:sz w:val="20"/>
          <w:szCs w:val="20"/>
        </w:rPr>
        <w:tab/>
        <w:t>Two match points for each doubles game won.</w:t>
      </w:r>
    </w:p>
    <w:p w:rsidR="00620355" w:rsidRDefault="009F0731" w:rsidP="00E11C33">
      <w:pPr>
        <w:ind w:left="720" w:hanging="720"/>
        <w:rPr>
          <w:rFonts w:ascii="Arial" w:hAnsi="Arial" w:cs="Arial"/>
          <w:sz w:val="20"/>
          <w:szCs w:val="20"/>
        </w:rPr>
      </w:pPr>
      <w:r>
        <w:rPr>
          <w:rFonts w:ascii="Arial" w:hAnsi="Arial" w:cs="Arial"/>
          <w:sz w:val="20"/>
          <w:szCs w:val="20"/>
        </w:rPr>
        <w:t xml:space="preserve">      (c)</w:t>
      </w:r>
      <w:r>
        <w:rPr>
          <w:rFonts w:ascii="Arial" w:hAnsi="Arial" w:cs="Arial"/>
          <w:sz w:val="20"/>
          <w:szCs w:val="20"/>
        </w:rPr>
        <w:tab/>
        <w:t>Two match points for the team with the highest overall match score.  When the total overall match scores are equal each team shall receive one point.</w:t>
      </w:r>
    </w:p>
    <w:p w:rsidR="009F0731" w:rsidRDefault="009F0731" w:rsidP="00E11C33">
      <w:pPr>
        <w:ind w:left="720" w:hanging="720"/>
        <w:rPr>
          <w:rFonts w:ascii="Arial" w:hAnsi="Arial" w:cs="Arial"/>
          <w:sz w:val="20"/>
          <w:szCs w:val="20"/>
        </w:rPr>
      </w:pPr>
      <w:r>
        <w:rPr>
          <w:rFonts w:ascii="Arial" w:hAnsi="Arial" w:cs="Arial"/>
          <w:sz w:val="20"/>
          <w:szCs w:val="20"/>
        </w:rPr>
        <w:t xml:space="preserve">      (d)</w:t>
      </w:r>
      <w:r>
        <w:rPr>
          <w:rFonts w:ascii="Arial" w:hAnsi="Arial" w:cs="Arial"/>
          <w:sz w:val="20"/>
          <w:szCs w:val="20"/>
        </w:rPr>
        <w:tab/>
        <w:t>Results to be entered on to the MB website by the home team and checked by the opposing team.</w:t>
      </w:r>
    </w:p>
    <w:p w:rsidR="009F0731" w:rsidRDefault="009F0731" w:rsidP="00E11C33">
      <w:pPr>
        <w:ind w:left="720" w:hanging="720"/>
        <w:rPr>
          <w:rFonts w:ascii="Arial" w:hAnsi="Arial" w:cs="Arial"/>
          <w:sz w:val="20"/>
          <w:szCs w:val="20"/>
        </w:rPr>
      </w:pPr>
    </w:p>
    <w:p w:rsidR="009F0731" w:rsidRDefault="009F0731" w:rsidP="00E11C33">
      <w:pPr>
        <w:ind w:left="720" w:hanging="720"/>
        <w:rPr>
          <w:rFonts w:ascii="Arial" w:hAnsi="Arial" w:cs="Arial"/>
          <w:sz w:val="20"/>
          <w:szCs w:val="20"/>
        </w:rPr>
      </w:pPr>
      <w:r>
        <w:rPr>
          <w:rFonts w:ascii="Arial" w:hAnsi="Arial" w:cs="Arial"/>
          <w:sz w:val="20"/>
          <w:szCs w:val="20"/>
        </w:rPr>
        <w:t>13.</w:t>
      </w:r>
      <w:r>
        <w:rPr>
          <w:rFonts w:ascii="Arial" w:hAnsi="Arial" w:cs="Arial"/>
          <w:sz w:val="20"/>
          <w:szCs w:val="20"/>
        </w:rPr>
        <w:tab/>
        <w:t>Should any team play an unregistered player or otherwise unqualified player that team shall be deemed to have lost that game by a score of</w:t>
      </w:r>
      <w:r w:rsidR="00204BD3">
        <w:rPr>
          <w:rFonts w:ascii="Arial" w:hAnsi="Arial" w:cs="Arial"/>
          <w:sz w:val="20"/>
          <w:szCs w:val="20"/>
        </w:rPr>
        <w:t xml:space="preserve"> 0-21.</w:t>
      </w:r>
      <w:r>
        <w:rPr>
          <w:rFonts w:ascii="Arial" w:hAnsi="Arial" w:cs="Arial"/>
          <w:sz w:val="20"/>
          <w:szCs w:val="20"/>
        </w:rPr>
        <w:tab/>
      </w:r>
    </w:p>
    <w:p w:rsidR="009F0731" w:rsidRDefault="009F0731" w:rsidP="00E11C33">
      <w:pPr>
        <w:ind w:left="720" w:hanging="720"/>
        <w:rPr>
          <w:rFonts w:ascii="Arial" w:hAnsi="Arial" w:cs="Arial"/>
          <w:sz w:val="20"/>
          <w:szCs w:val="20"/>
        </w:rPr>
      </w:pPr>
    </w:p>
    <w:p w:rsidR="009F0731" w:rsidRDefault="009F0731" w:rsidP="00E11C33">
      <w:pPr>
        <w:ind w:left="720" w:hanging="720"/>
        <w:rPr>
          <w:rFonts w:ascii="Arial" w:hAnsi="Arial" w:cs="Arial"/>
          <w:sz w:val="20"/>
          <w:szCs w:val="20"/>
        </w:rPr>
      </w:pPr>
      <w:r>
        <w:rPr>
          <w:rFonts w:ascii="Arial" w:hAnsi="Arial" w:cs="Arial"/>
          <w:sz w:val="20"/>
          <w:szCs w:val="20"/>
        </w:rPr>
        <w:t>14.</w:t>
      </w:r>
      <w:r>
        <w:rPr>
          <w:rFonts w:ascii="Arial" w:hAnsi="Arial" w:cs="Arial"/>
          <w:sz w:val="20"/>
          <w:szCs w:val="20"/>
        </w:rPr>
        <w:tab/>
        <w:t xml:space="preserve">The number of match points awarded, less any deducted for Disciplinary reasons, </w:t>
      </w:r>
      <w:proofErr w:type="gramStart"/>
      <w:r>
        <w:rPr>
          <w:rFonts w:ascii="Arial" w:hAnsi="Arial" w:cs="Arial"/>
          <w:sz w:val="20"/>
          <w:szCs w:val="20"/>
        </w:rPr>
        <w:t>shall</w:t>
      </w:r>
      <w:proofErr w:type="gramEnd"/>
      <w:r>
        <w:rPr>
          <w:rFonts w:ascii="Arial" w:hAnsi="Arial" w:cs="Arial"/>
          <w:sz w:val="20"/>
          <w:szCs w:val="20"/>
        </w:rPr>
        <w:t xml:space="preserve"> determine league positions.  When two or more teams vying for promotion have the same number of points and this includes home or away points being added for one or more of these teams then that average should be calculated to as many decimal places as necessary to determine their relative position(s) and nor rounded up or down.  Each Division table to be sorted</w:t>
      </w:r>
      <w:r w:rsidR="009D4143">
        <w:rPr>
          <w:rFonts w:ascii="Arial" w:hAnsi="Arial" w:cs="Arial"/>
          <w:sz w:val="20"/>
          <w:szCs w:val="20"/>
        </w:rPr>
        <w:t>,</w:t>
      </w:r>
      <w:r>
        <w:rPr>
          <w:rFonts w:ascii="Arial" w:hAnsi="Arial" w:cs="Arial"/>
          <w:sz w:val="20"/>
          <w:szCs w:val="20"/>
        </w:rPr>
        <w:t xml:space="preserve"> after all </w:t>
      </w:r>
      <w:r w:rsidR="009D4143">
        <w:rPr>
          <w:rFonts w:ascii="Arial" w:hAnsi="Arial" w:cs="Arial"/>
          <w:sz w:val="20"/>
          <w:szCs w:val="20"/>
        </w:rPr>
        <w:t xml:space="preserve">games played, by “Points gained”, then by “Matches won”, </w:t>
      </w:r>
      <w:r w:rsidR="002A6785">
        <w:rPr>
          <w:rFonts w:ascii="Arial" w:hAnsi="Arial" w:cs="Arial"/>
          <w:sz w:val="20"/>
          <w:szCs w:val="20"/>
        </w:rPr>
        <w:t xml:space="preserve">then by </w:t>
      </w:r>
      <w:r w:rsidR="009D4143">
        <w:rPr>
          <w:rFonts w:ascii="Arial" w:hAnsi="Arial" w:cs="Arial"/>
          <w:sz w:val="20"/>
          <w:szCs w:val="20"/>
        </w:rPr>
        <w:t>“Matches drawn” then by “greater difference of points for and against”.</w:t>
      </w:r>
    </w:p>
    <w:p w:rsidR="00885596" w:rsidRDefault="00885596" w:rsidP="00E11C33">
      <w:pPr>
        <w:ind w:left="720" w:hanging="720"/>
        <w:rPr>
          <w:rFonts w:ascii="Arial" w:hAnsi="Arial" w:cs="Arial"/>
          <w:sz w:val="20"/>
          <w:szCs w:val="20"/>
        </w:rPr>
      </w:pPr>
    </w:p>
    <w:p w:rsidR="002A6785" w:rsidRDefault="002A6785" w:rsidP="00E11C33">
      <w:pPr>
        <w:ind w:left="720" w:hanging="720"/>
        <w:rPr>
          <w:rFonts w:ascii="Arial" w:hAnsi="Arial" w:cs="Arial"/>
          <w:sz w:val="20"/>
          <w:szCs w:val="20"/>
        </w:rPr>
      </w:pPr>
      <w:r>
        <w:rPr>
          <w:rFonts w:ascii="Arial" w:hAnsi="Arial" w:cs="Arial"/>
          <w:sz w:val="20"/>
          <w:szCs w:val="20"/>
        </w:rPr>
        <w:t>15.</w:t>
      </w:r>
      <w:r>
        <w:rPr>
          <w:rFonts w:ascii="Arial" w:hAnsi="Arial" w:cs="Arial"/>
          <w:sz w:val="20"/>
          <w:szCs w:val="20"/>
        </w:rPr>
        <w:tab/>
        <w:t>Normally the top two teams in a division except the highest division will be promoted and the bottom two teams in a division except the lowest division shall be relegated.  In special circumstances additional or fewer teams may be promoted or relegated to achieve minor league re-</w:t>
      </w:r>
      <w:proofErr w:type="spellStart"/>
      <w:r>
        <w:rPr>
          <w:rFonts w:ascii="Arial" w:hAnsi="Arial" w:cs="Arial"/>
          <w:sz w:val="20"/>
          <w:szCs w:val="20"/>
        </w:rPr>
        <w:t>organisation</w:t>
      </w:r>
      <w:proofErr w:type="spellEnd"/>
      <w:r>
        <w:rPr>
          <w:rFonts w:ascii="Arial" w:hAnsi="Arial" w:cs="Arial"/>
          <w:sz w:val="20"/>
          <w:szCs w:val="20"/>
        </w:rPr>
        <w:t>.</w:t>
      </w:r>
    </w:p>
    <w:p w:rsidR="002A6785" w:rsidRDefault="002A6785" w:rsidP="00E11C33">
      <w:pPr>
        <w:ind w:left="720" w:hanging="720"/>
        <w:rPr>
          <w:rFonts w:ascii="Arial" w:hAnsi="Arial" w:cs="Arial"/>
          <w:sz w:val="20"/>
          <w:szCs w:val="20"/>
        </w:rPr>
      </w:pPr>
    </w:p>
    <w:p w:rsidR="002A6785" w:rsidRDefault="002A6785" w:rsidP="00E11C33">
      <w:pPr>
        <w:ind w:left="720" w:hanging="720"/>
        <w:rPr>
          <w:rFonts w:ascii="Arial" w:hAnsi="Arial" w:cs="Arial"/>
          <w:sz w:val="20"/>
          <w:szCs w:val="20"/>
        </w:rPr>
      </w:pPr>
      <w:r>
        <w:rPr>
          <w:rFonts w:ascii="Arial" w:hAnsi="Arial" w:cs="Arial"/>
          <w:sz w:val="20"/>
          <w:szCs w:val="20"/>
        </w:rPr>
        <w:t>16.</w:t>
      </w:r>
      <w:r>
        <w:rPr>
          <w:rFonts w:ascii="Arial" w:hAnsi="Arial" w:cs="Arial"/>
          <w:sz w:val="20"/>
          <w:szCs w:val="20"/>
        </w:rPr>
        <w:tab/>
        <w:t xml:space="preserve">League </w:t>
      </w:r>
      <w:proofErr w:type="spellStart"/>
      <w:r>
        <w:rPr>
          <w:rFonts w:ascii="Arial" w:hAnsi="Arial" w:cs="Arial"/>
          <w:sz w:val="20"/>
          <w:szCs w:val="20"/>
        </w:rPr>
        <w:t>organisational</w:t>
      </w:r>
      <w:proofErr w:type="spellEnd"/>
      <w:r>
        <w:rPr>
          <w:rFonts w:ascii="Arial" w:hAnsi="Arial" w:cs="Arial"/>
          <w:sz w:val="20"/>
          <w:szCs w:val="20"/>
        </w:rPr>
        <w:t xml:space="preserve"> changes shall be as agreed at an Annual General Meeting or a special general meeting for that purpose.</w:t>
      </w:r>
    </w:p>
    <w:p w:rsidR="002A6785" w:rsidRDefault="002A6785" w:rsidP="00E11C33">
      <w:pPr>
        <w:ind w:left="720" w:hanging="720"/>
        <w:rPr>
          <w:rFonts w:ascii="Arial" w:hAnsi="Arial" w:cs="Arial"/>
          <w:sz w:val="20"/>
          <w:szCs w:val="20"/>
        </w:rPr>
      </w:pPr>
    </w:p>
    <w:p w:rsidR="00861129" w:rsidRDefault="00861129" w:rsidP="00E11C33">
      <w:pPr>
        <w:ind w:left="720" w:hanging="720"/>
        <w:rPr>
          <w:rFonts w:ascii="Arial" w:hAnsi="Arial" w:cs="Arial"/>
          <w:sz w:val="20"/>
          <w:szCs w:val="20"/>
        </w:rPr>
      </w:pPr>
    </w:p>
    <w:p w:rsidR="00861129" w:rsidRDefault="00861129" w:rsidP="00E11C33">
      <w:pPr>
        <w:ind w:left="720" w:hanging="720"/>
        <w:rPr>
          <w:rFonts w:ascii="Arial" w:hAnsi="Arial" w:cs="Arial"/>
          <w:sz w:val="20"/>
          <w:szCs w:val="20"/>
        </w:rPr>
      </w:pPr>
    </w:p>
    <w:p w:rsidR="00861129" w:rsidRDefault="00861129" w:rsidP="00E11C33">
      <w:pPr>
        <w:ind w:left="720" w:hanging="720"/>
        <w:rPr>
          <w:rFonts w:ascii="Arial" w:hAnsi="Arial" w:cs="Arial"/>
          <w:sz w:val="20"/>
          <w:szCs w:val="20"/>
        </w:rPr>
      </w:pPr>
    </w:p>
    <w:p w:rsidR="002A6785" w:rsidRDefault="002A6785" w:rsidP="00E11C33">
      <w:pPr>
        <w:ind w:left="720" w:hanging="720"/>
        <w:rPr>
          <w:rFonts w:ascii="Arial" w:hAnsi="Arial" w:cs="Arial"/>
          <w:sz w:val="20"/>
          <w:szCs w:val="20"/>
        </w:rPr>
      </w:pPr>
      <w:r>
        <w:rPr>
          <w:rFonts w:ascii="Arial" w:hAnsi="Arial" w:cs="Arial"/>
          <w:sz w:val="20"/>
          <w:szCs w:val="20"/>
        </w:rPr>
        <w:lastRenderedPageBreak/>
        <w:t>17.</w:t>
      </w:r>
      <w:r>
        <w:rPr>
          <w:rFonts w:ascii="Arial" w:hAnsi="Arial" w:cs="Arial"/>
          <w:sz w:val="20"/>
          <w:szCs w:val="20"/>
        </w:rPr>
        <w:tab/>
        <w:t>A players league registration may be transferred from one club to another subject to the player involved submitting to the Association Secretary a letter as follows:-</w:t>
      </w:r>
    </w:p>
    <w:p w:rsidR="002A6785" w:rsidRDefault="002A6785" w:rsidP="00E11C33">
      <w:pPr>
        <w:ind w:left="720" w:hanging="720"/>
        <w:rPr>
          <w:rFonts w:ascii="Arial" w:hAnsi="Arial" w:cs="Arial"/>
          <w:sz w:val="20"/>
          <w:szCs w:val="20"/>
        </w:rPr>
      </w:pPr>
    </w:p>
    <w:p w:rsidR="00620355" w:rsidRDefault="002A6785" w:rsidP="00E11C33">
      <w:pPr>
        <w:ind w:left="720" w:hanging="720"/>
        <w:rPr>
          <w:rFonts w:ascii="Arial" w:hAnsi="Arial" w:cs="Arial"/>
          <w:sz w:val="20"/>
          <w:szCs w:val="20"/>
        </w:rPr>
      </w:pPr>
      <w:r>
        <w:rPr>
          <w:rFonts w:ascii="Arial" w:hAnsi="Arial" w:cs="Arial"/>
          <w:sz w:val="20"/>
          <w:szCs w:val="20"/>
        </w:rPr>
        <w:t xml:space="preserve">     (a)</w:t>
      </w:r>
      <w:r>
        <w:rPr>
          <w:rFonts w:ascii="Arial" w:hAnsi="Arial" w:cs="Arial"/>
          <w:sz w:val="20"/>
          <w:szCs w:val="20"/>
        </w:rPr>
        <w:tab/>
        <w:t>An application from the player naming the club to which the transfer is required.</w:t>
      </w:r>
    </w:p>
    <w:p w:rsidR="00620355" w:rsidRDefault="002A6785" w:rsidP="00E11C33">
      <w:pPr>
        <w:ind w:left="720" w:hanging="720"/>
        <w:rPr>
          <w:rFonts w:ascii="Arial" w:hAnsi="Arial" w:cs="Arial"/>
          <w:sz w:val="20"/>
          <w:szCs w:val="20"/>
        </w:rPr>
      </w:pPr>
      <w:r>
        <w:rPr>
          <w:rFonts w:ascii="Arial" w:hAnsi="Arial" w:cs="Arial"/>
          <w:sz w:val="20"/>
          <w:szCs w:val="20"/>
        </w:rPr>
        <w:t xml:space="preserve">     (b)</w:t>
      </w:r>
      <w:r>
        <w:rPr>
          <w:rFonts w:ascii="Arial" w:hAnsi="Arial" w:cs="Arial"/>
          <w:sz w:val="20"/>
          <w:szCs w:val="20"/>
        </w:rPr>
        <w:tab/>
        <w:t>Confirmation from the club to which the registration is to be transferred.</w:t>
      </w:r>
    </w:p>
    <w:p w:rsidR="00FA1F3F" w:rsidRDefault="002A6785" w:rsidP="00E11C33">
      <w:pPr>
        <w:ind w:left="720" w:hanging="720"/>
        <w:rPr>
          <w:rFonts w:ascii="Arial" w:hAnsi="Arial" w:cs="Arial"/>
          <w:sz w:val="20"/>
          <w:szCs w:val="20"/>
        </w:rPr>
      </w:pPr>
      <w:r>
        <w:rPr>
          <w:rFonts w:ascii="Arial" w:hAnsi="Arial" w:cs="Arial"/>
          <w:sz w:val="20"/>
          <w:szCs w:val="20"/>
        </w:rPr>
        <w:t xml:space="preserve">     (c)</w:t>
      </w:r>
      <w:r>
        <w:rPr>
          <w:rFonts w:ascii="Arial" w:hAnsi="Arial" w:cs="Arial"/>
          <w:sz w:val="20"/>
          <w:szCs w:val="20"/>
        </w:rPr>
        <w:tab/>
        <w:t>Confirmation from the club from which the registration is to be transferred that the p</w:t>
      </w:r>
      <w:r w:rsidR="00FA1F3F">
        <w:rPr>
          <w:rFonts w:ascii="Arial" w:hAnsi="Arial" w:cs="Arial"/>
          <w:sz w:val="20"/>
          <w:szCs w:val="20"/>
        </w:rPr>
        <w:t>layer is a fully paid up member.</w:t>
      </w:r>
    </w:p>
    <w:p w:rsidR="008479E0" w:rsidRDefault="00FA1F3F" w:rsidP="00E11C33">
      <w:pPr>
        <w:ind w:left="720" w:hanging="720"/>
        <w:rPr>
          <w:rFonts w:ascii="Arial" w:hAnsi="Arial" w:cs="Arial"/>
          <w:sz w:val="20"/>
          <w:szCs w:val="20"/>
        </w:rPr>
      </w:pPr>
      <w:r>
        <w:rPr>
          <w:rFonts w:ascii="Arial" w:hAnsi="Arial" w:cs="Arial"/>
          <w:sz w:val="20"/>
          <w:szCs w:val="20"/>
        </w:rPr>
        <w:t xml:space="preserve">     (d)    </w:t>
      </w:r>
      <w:r w:rsidR="008479E0">
        <w:rPr>
          <w:rFonts w:ascii="Arial" w:hAnsi="Arial" w:cs="Arial"/>
          <w:sz w:val="20"/>
          <w:szCs w:val="20"/>
        </w:rPr>
        <w:t>The transfer of registrations shall not be permitted after 30</w:t>
      </w:r>
      <w:r w:rsidR="008479E0" w:rsidRPr="008479E0">
        <w:rPr>
          <w:rFonts w:ascii="Arial" w:hAnsi="Arial" w:cs="Arial"/>
          <w:sz w:val="20"/>
          <w:szCs w:val="20"/>
          <w:vertAlign w:val="superscript"/>
        </w:rPr>
        <w:t>th</w:t>
      </w:r>
      <w:r w:rsidR="008479E0">
        <w:rPr>
          <w:rFonts w:ascii="Arial" w:hAnsi="Arial" w:cs="Arial"/>
          <w:sz w:val="20"/>
          <w:szCs w:val="20"/>
        </w:rPr>
        <w:t xml:space="preserve"> June.</w:t>
      </w:r>
    </w:p>
    <w:p w:rsidR="008479E0" w:rsidRDefault="008479E0" w:rsidP="00E11C33">
      <w:pPr>
        <w:ind w:left="720" w:hanging="720"/>
        <w:rPr>
          <w:rFonts w:ascii="Arial" w:hAnsi="Arial" w:cs="Arial"/>
          <w:sz w:val="20"/>
          <w:szCs w:val="20"/>
        </w:rPr>
      </w:pPr>
    </w:p>
    <w:p w:rsidR="008479E0" w:rsidRDefault="008479E0" w:rsidP="00E11C33">
      <w:pPr>
        <w:ind w:left="720" w:hanging="720"/>
        <w:rPr>
          <w:rFonts w:ascii="Arial" w:hAnsi="Arial" w:cs="Arial"/>
          <w:sz w:val="20"/>
          <w:szCs w:val="20"/>
        </w:rPr>
      </w:pPr>
      <w:r>
        <w:rPr>
          <w:rFonts w:ascii="Arial" w:hAnsi="Arial" w:cs="Arial"/>
          <w:sz w:val="20"/>
          <w:szCs w:val="20"/>
        </w:rPr>
        <w:t>18.</w:t>
      </w:r>
      <w:r>
        <w:rPr>
          <w:rFonts w:ascii="Arial" w:hAnsi="Arial" w:cs="Arial"/>
          <w:sz w:val="20"/>
          <w:szCs w:val="20"/>
        </w:rPr>
        <w:tab/>
        <w:t>A team arriving late for a match shall:-</w:t>
      </w:r>
    </w:p>
    <w:p w:rsidR="008479E0" w:rsidRDefault="008479E0" w:rsidP="00E11C33">
      <w:pPr>
        <w:ind w:left="720" w:hanging="720"/>
        <w:rPr>
          <w:rFonts w:ascii="Arial" w:hAnsi="Arial" w:cs="Arial"/>
          <w:sz w:val="20"/>
          <w:szCs w:val="20"/>
        </w:rPr>
      </w:pPr>
    </w:p>
    <w:p w:rsidR="00620355" w:rsidRDefault="008479E0" w:rsidP="00E11C33">
      <w:pPr>
        <w:ind w:left="720" w:hanging="720"/>
        <w:rPr>
          <w:rFonts w:ascii="Arial" w:hAnsi="Arial" w:cs="Arial"/>
          <w:sz w:val="20"/>
          <w:szCs w:val="20"/>
        </w:rPr>
      </w:pPr>
      <w:r>
        <w:rPr>
          <w:rFonts w:ascii="Arial" w:hAnsi="Arial" w:cs="Arial"/>
          <w:sz w:val="20"/>
          <w:szCs w:val="20"/>
        </w:rPr>
        <w:t xml:space="preserve">     (a)</w:t>
      </w:r>
      <w:r>
        <w:rPr>
          <w:rFonts w:ascii="Arial" w:hAnsi="Arial" w:cs="Arial"/>
          <w:sz w:val="20"/>
          <w:szCs w:val="20"/>
        </w:rPr>
        <w:tab/>
        <w:t xml:space="preserve">Forfeit part or </w:t>
      </w:r>
      <w:proofErr w:type="gramStart"/>
      <w:r>
        <w:rPr>
          <w:rFonts w:ascii="Arial" w:hAnsi="Arial" w:cs="Arial"/>
          <w:sz w:val="20"/>
          <w:szCs w:val="20"/>
        </w:rPr>
        <w:t>all of the</w:t>
      </w:r>
      <w:proofErr w:type="gramEnd"/>
      <w:r>
        <w:rPr>
          <w:rFonts w:ascii="Arial" w:hAnsi="Arial" w:cs="Arial"/>
          <w:sz w:val="20"/>
          <w:szCs w:val="20"/>
        </w:rPr>
        <w:t xml:space="preserve"> roll up time (Rule 6)</w:t>
      </w:r>
    </w:p>
    <w:p w:rsidR="008479E0" w:rsidRDefault="008479E0" w:rsidP="00E11C33">
      <w:pPr>
        <w:ind w:left="720" w:hanging="720"/>
        <w:rPr>
          <w:rFonts w:ascii="Arial" w:hAnsi="Arial" w:cs="Arial"/>
          <w:sz w:val="20"/>
          <w:szCs w:val="20"/>
        </w:rPr>
      </w:pPr>
      <w:r>
        <w:rPr>
          <w:rFonts w:ascii="Arial" w:hAnsi="Arial" w:cs="Arial"/>
          <w:sz w:val="20"/>
          <w:szCs w:val="20"/>
        </w:rPr>
        <w:t xml:space="preserve">     (b)</w:t>
      </w:r>
      <w:r>
        <w:rPr>
          <w:rFonts w:ascii="Arial" w:hAnsi="Arial" w:cs="Arial"/>
          <w:sz w:val="20"/>
          <w:szCs w:val="20"/>
        </w:rPr>
        <w:tab/>
        <w:t>Be deemed to have failed to fulfill the fixture if at least four players hav</w:t>
      </w:r>
      <w:r w:rsidR="009E5604">
        <w:rPr>
          <w:rFonts w:ascii="Arial" w:hAnsi="Arial" w:cs="Arial"/>
          <w:sz w:val="20"/>
          <w:szCs w:val="20"/>
        </w:rPr>
        <w:t>e not arrived within a thirty (30</w:t>
      </w:r>
      <w:r>
        <w:rPr>
          <w:rFonts w:ascii="Arial" w:hAnsi="Arial" w:cs="Arial"/>
          <w:sz w:val="20"/>
          <w:szCs w:val="20"/>
        </w:rPr>
        <w:t>) minute period after the scheduled start time.</w:t>
      </w:r>
    </w:p>
    <w:p w:rsidR="008479E0" w:rsidRDefault="008479E0" w:rsidP="00E11C33">
      <w:pPr>
        <w:ind w:left="720" w:hanging="720"/>
        <w:rPr>
          <w:rFonts w:ascii="Arial" w:hAnsi="Arial" w:cs="Arial"/>
          <w:sz w:val="20"/>
          <w:szCs w:val="20"/>
        </w:rPr>
      </w:pPr>
    </w:p>
    <w:p w:rsidR="008479E0" w:rsidRDefault="008479E0" w:rsidP="00E11C33">
      <w:pPr>
        <w:ind w:left="720" w:hanging="720"/>
        <w:rPr>
          <w:rFonts w:ascii="Arial" w:hAnsi="Arial" w:cs="Arial"/>
          <w:sz w:val="20"/>
          <w:szCs w:val="20"/>
        </w:rPr>
      </w:pPr>
      <w:r>
        <w:rPr>
          <w:rFonts w:ascii="Arial" w:hAnsi="Arial" w:cs="Arial"/>
          <w:sz w:val="20"/>
          <w:szCs w:val="20"/>
        </w:rPr>
        <w:t>19.</w:t>
      </w:r>
      <w:r>
        <w:rPr>
          <w:rFonts w:ascii="Arial" w:hAnsi="Arial" w:cs="Arial"/>
          <w:sz w:val="20"/>
          <w:szCs w:val="20"/>
        </w:rPr>
        <w:tab/>
      </w:r>
      <w:proofErr w:type="gramStart"/>
      <w:r>
        <w:rPr>
          <w:rFonts w:ascii="Arial" w:hAnsi="Arial" w:cs="Arial"/>
          <w:sz w:val="20"/>
          <w:szCs w:val="20"/>
        </w:rPr>
        <w:t>For</w:t>
      </w:r>
      <w:proofErr w:type="gramEnd"/>
      <w:r>
        <w:rPr>
          <w:rFonts w:ascii="Arial" w:hAnsi="Arial" w:cs="Arial"/>
          <w:sz w:val="20"/>
          <w:szCs w:val="20"/>
        </w:rPr>
        <w:t xml:space="preserve"> clubs with floodlights:-</w:t>
      </w:r>
    </w:p>
    <w:p w:rsidR="008479E0" w:rsidRDefault="008479E0" w:rsidP="00E11C33">
      <w:pPr>
        <w:ind w:left="720" w:hanging="720"/>
        <w:rPr>
          <w:rFonts w:ascii="Arial" w:hAnsi="Arial" w:cs="Arial"/>
          <w:sz w:val="20"/>
          <w:szCs w:val="20"/>
        </w:rPr>
      </w:pPr>
    </w:p>
    <w:p w:rsidR="008479E0" w:rsidRDefault="008479E0" w:rsidP="00E11C33">
      <w:pPr>
        <w:ind w:left="720" w:hanging="720"/>
        <w:rPr>
          <w:rFonts w:ascii="Arial" w:hAnsi="Arial" w:cs="Arial"/>
          <w:sz w:val="20"/>
          <w:szCs w:val="20"/>
        </w:rPr>
      </w:pPr>
      <w:r>
        <w:rPr>
          <w:rFonts w:ascii="Arial" w:hAnsi="Arial" w:cs="Arial"/>
          <w:sz w:val="20"/>
          <w:szCs w:val="20"/>
        </w:rPr>
        <w:t xml:space="preserve">     (a)</w:t>
      </w:r>
      <w:r>
        <w:rPr>
          <w:rFonts w:ascii="Arial" w:hAnsi="Arial" w:cs="Arial"/>
          <w:sz w:val="20"/>
          <w:szCs w:val="20"/>
        </w:rPr>
        <w:tab/>
        <w:t>Floodlights shall be switched on, at the discretion of the home team captain, before it gets dark so that players can get accustomed to the lights.</w:t>
      </w:r>
    </w:p>
    <w:p w:rsidR="0005251F" w:rsidRDefault="008479E0" w:rsidP="00E11C33">
      <w:pPr>
        <w:ind w:left="720" w:hanging="720"/>
        <w:rPr>
          <w:rFonts w:ascii="Arial" w:hAnsi="Arial" w:cs="Arial"/>
          <w:sz w:val="20"/>
          <w:szCs w:val="20"/>
        </w:rPr>
      </w:pPr>
      <w:r>
        <w:rPr>
          <w:rFonts w:ascii="Arial" w:hAnsi="Arial" w:cs="Arial"/>
          <w:sz w:val="20"/>
          <w:szCs w:val="20"/>
        </w:rPr>
        <w:t xml:space="preserve">     (b)</w:t>
      </w:r>
      <w:r>
        <w:rPr>
          <w:rFonts w:ascii="Arial" w:hAnsi="Arial" w:cs="Arial"/>
          <w:sz w:val="20"/>
          <w:szCs w:val="20"/>
        </w:rPr>
        <w:tab/>
        <w:t xml:space="preserve">If the green with lights is being used as a neutral green the switching </w:t>
      </w:r>
      <w:proofErr w:type="spellStart"/>
      <w:r>
        <w:rPr>
          <w:rFonts w:ascii="Arial" w:hAnsi="Arial" w:cs="Arial"/>
          <w:sz w:val="20"/>
          <w:szCs w:val="20"/>
        </w:rPr>
        <w:t>on</w:t>
      </w:r>
      <w:proofErr w:type="spellEnd"/>
      <w:r>
        <w:rPr>
          <w:rFonts w:ascii="Arial" w:hAnsi="Arial" w:cs="Arial"/>
          <w:sz w:val="20"/>
          <w:szCs w:val="20"/>
        </w:rPr>
        <w:t xml:space="preserve"> of the lights shall be the responsibility of the host club ensuring that the lights are switched on before it gets dark so that players can get </w:t>
      </w:r>
      <w:proofErr w:type="gramStart"/>
      <w:r>
        <w:rPr>
          <w:rFonts w:ascii="Arial" w:hAnsi="Arial" w:cs="Arial"/>
          <w:sz w:val="20"/>
          <w:szCs w:val="20"/>
        </w:rPr>
        <w:t>accustomed  to</w:t>
      </w:r>
      <w:proofErr w:type="gramEnd"/>
      <w:r>
        <w:rPr>
          <w:rFonts w:ascii="Arial" w:hAnsi="Arial" w:cs="Arial"/>
          <w:sz w:val="20"/>
          <w:szCs w:val="20"/>
        </w:rPr>
        <w:t xml:space="preserve"> the lights.</w:t>
      </w:r>
    </w:p>
    <w:p w:rsidR="0005251F" w:rsidRDefault="0005251F" w:rsidP="00E11C33">
      <w:pPr>
        <w:ind w:left="720" w:hanging="720"/>
        <w:rPr>
          <w:rFonts w:ascii="Arial" w:hAnsi="Arial" w:cs="Arial"/>
          <w:sz w:val="20"/>
          <w:szCs w:val="20"/>
        </w:rPr>
      </w:pPr>
    </w:p>
    <w:p w:rsidR="00E93374" w:rsidRDefault="00E93374" w:rsidP="00E11C33">
      <w:pPr>
        <w:ind w:left="720" w:hanging="720"/>
        <w:rPr>
          <w:rFonts w:ascii="Arial" w:hAnsi="Arial" w:cs="Arial"/>
          <w:sz w:val="20"/>
          <w:szCs w:val="20"/>
        </w:rPr>
      </w:pPr>
    </w:p>
    <w:p w:rsidR="00E93374" w:rsidRDefault="00E93374" w:rsidP="00E11C33">
      <w:pPr>
        <w:ind w:left="720" w:hanging="720"/>
        <w:rPr>
          <w:rFonts w:ascii="Arial" w:hAnsi="Arial" w:cs="Arial"/>
          <w:sz w:val="20"/>
          <w:szCs w:val="20"/>
        </w:rPr>
      </w:pPr>
    </w:p>
    <w:p w:rsidR="00994566" w:rsidRDefault="00994566" w:rsidP="00E11C33">
      <w:pPr>
        <w:ind w:left="720" w:hanging="720"/>
        <w:rPr>
          <w:rFonts w:ascii="Arial" w:hAnsi="Arial" w:cs="Arial"/>
          <w:sz w:val="20"/>
          <w:szCs w:val="20"/>
        </w:rPr>
      </w:pPr>
    </w:p>
    <w:p w:rsidR="00994566" w:rsidRDefault="00994566" w:rsidP="00E11C33">
      <w:pPr>
        <w:ind w:left="720" w:hanging="720"/>
        <w:rPr>
          <w:rFonts w:ascii="Arial" w:hAnsi="Arial" w:cs="Arial"/>
          <w:sz w:val="20"/>
          <w:szCs w:val="20"/>
        </w:rPr>
      </w:pPr>
    </w:p>
    <w:p w:rsidR="00994566" w:rsidRPr="0005251F" w:rsidRDefault="00994566" w:rsidP="00994566">
      <w:pPr>
        <w:ind w:left="720" w:hanging="720"/>
        <w:jc w:val="center"/>
        <w:rPr>
          <w:rFonts w:ascii="Arial" w:hAnsi="Arial" w:cs="Arial"/>
          <w:sz w:val="40"/>
          <w:szCs w:val="40"/>
          <w:u w:val="single"/>
        </w:rPr>
      </w:pPr>
      <w:r w:rsidRPr="0005251F">
        <w:rPr>
          <w:rFonts w:ascii="Arial" w:hAnsi="Arial" w:cs="Arial"/>
          <w:sz w:val="40"/>
          <w:szCs w:val="40"/>
          <w:u w:val="single"/>
        </w:rPr>
        <w:t>CUP RULES</w:t>
      </w:r>
    </w:p>
    <w:p w:rsidR="00994566" w:rsidRDefault="00994566" w:rsidP="00994566">
      <w:pPr>
        <w:ind w:left="720" w:hanging="720"/>
        <w:jc w:val="center"/>
        <w:rPr>
          <w:rFonts w:ascii="Arial" w:hAnsi="Arial" w:cs="Arial"/>
          <w:sz w:val="40"/>
          <w:szCs w:val="40"/>
        </w:rPr>
      </w:pPr>
    </w:p>
    <w:p w:rsidR="00994566" w:rsidRDefault="00994566" w:rsidP="00994566">
      <w:pPr>
        <w:ind w:left="720" w:hanging="720"/>
        <w:rPr>
          <w:rFonts w:ascii="Arial" w:hAnsi="Arial" w:cs="Arial"/>
          <w:sz w:val="20"/>
          <w:szCs w:val="20"/>
        </w:rPr>
      </w:pPr>
      <w:r>
        <w:rPr>
          <w:rFonts w:ascii="Arial" w:hAnsi="Arial" w:cs="Arial"/>
          <w:sz w:val="20"/>
          <w:szCs w:val="20"/>
        </w:rPr>
        <w:t>1.    (</w:t>
      </w:r>
      <w:proofErr w:type="gramStart"/>
      <w:r>
        <w:rPr>
          <w:rFonts w:ascii="Arial" w:hAnsi="Arial" w:cs="Arial"/>
          <w:sz w:val="20"/>
          <w:szCs w:val="20"/>
        </w:rPr>
        <w:t>a</w:t>
      </w:r>
      <w:proofErr w:type="gramEnd"/>
      <w:r>
        <w:rPr>
          <w:rFonts w:ascii="Arial" w:hAnsi="Arial" w:cs="Arial"/>
          <w:sz w:val="20"/>
          <w:szCs w:val="20"/>
        </w:rPr>
        <w:t>)</w:t>
      </w:r>
      <w:r>
        <w:rPr>
          <w:rFonts w:ascii="Arial" w:hAnsi="Arial" w:cs="Arial"/>
          <w:sz w:val="20"/>
          <w:szCs w:val="20"/>
        </w:rPr>
        <w:tab/>
        <w:t>Cup matches shall be played either on a neutral green or on a home and away basis.</w:t>
      </w:r>
    </w:p>
    <w:p w:rsidR="00994566" w:rsidRPr="00994566" w:rsidRDefault="00994566" w:rsidP="00994566">
      <w:pPr>
        <w:ind w:left="720" w:hanging="720"/>
        <w:rPr>
          <w:rFonts w:ascii="Arial" w:hAnsi="Arial" w:cs="Arial"/>
          <w:sz w:val="20"/>
          <w:szCs w:val="20"/>
        </w:rPr>
      </w:pPr>
      <w:r>
        <w:rPr>
          <w:rFonts w:ascii="Arial" w:hAnsi="Arial" w:cs="Arial"/>
          <w:sz w:val="20"/>
          <w:szCs w:val="20"/>
        </w:rPr>
        <w:t xml:space="preserve">       (b)</w:t>
      </w:r>
      <w:r>
        <w:rPr>
          <w:rFonts w:ascii="Arial" w:hAnsi="Arial" w:cs="Arial"/>
          <w:sz w:val="20"/>
          <w:szCs w:val="20"/>
        </w:rPr>
        <w:tab/>
        <w:t xml:space="preserve">In allocating the venue for cup matches the Committee shall </w:t>
      </w:r>
      <w:proofErr w:type="spellStart"/>
      <w:r>
        <w:rPr>
          <w:rFonts w:ascii="Arial" w:hAnsi="Arial" w:cs="Arial"/>
          <w:sz w:val="20"/>
          <w:szCs w:val="20"/>
        </w:rPr>
        <w:t>endeavour</w:t>
      </w:r>
      <w:proofErr w:type="spellEnd"/>
      <w:r>
        <w:rPr>
          <w:rFonts w:ascii="Arial" w:hAnsi="Arial" w:cs="Arial"/>
          <w:sz w:val="20"/>
          <w:szCs w:val="20"/>
        </w:rPr>
        <w:t xml:space="preserve"> to minimize travel by allocating greens within a reasonable proximity of both teams involved in the ties.</w:t>
      </w:r>
      <w:r>
        <w:rPr>
          <w:rFonts w:ascii="Arial" w:hAnsi="Arial" w:cs="Arial"/>
          <w:sz w:val="20"/>
          <w:szCs w:val="20"/>
        </w:rPr>
        <w:tab/>
      </w:r>
    </w:p>
    <w:p w:rsidR="00994566" w:rsidRDefault="00F63F71" w:rsidP="00E11C33">
      <w:pPr>
        <w:ind w:left="720" w:hanging="720"/>
        <w:rPr>
          <w:rFonts w:ascii="Arial" w:hAnsi="Arial" w:cs="Arial"/>
          <w:sz w:val="20"/>
          <w:szCs w:val="20"/>
        </w:rPr>
      </w:pPr>
      <w:r>
        <w:rPr>
          <w:rFonts w:ascii="Arial" w:hAnsi="Arial" w:cs="Arial"/>
          <w:sz w:val="20"/>
          <w:szCs w:val="20"/>
        </w:rPr>
        <w:t xml:space="preserve">       (c)</w:t>
      </w:r>
      <w:r>
        <w:rPr>
          <w:rFonts w:ascii="Arial" w:hAnsi="Arial" w:cs="Arial"/>
          <w:sz w:val="20"/>
          <w:szCs w:val="20"/>
        </w:rPr>
        <w:tab/>
        <w:t xml:space="preserve">Handicaps as shown in the fixture book only apply for Saturday Team Doubles, Saturday Handicap Cup and Over 55’s Handicap Cup matches.  When cup matches are played on a home and away basis the handicap given is divided equally over the two legs.  The committee reserves the right to amend </w:t>
      </w:r>
      <w:proofErr w:type="gramStart"/>
      <w:r>
        <w:rPr>
          <w:rFonts w:ascii="Arial" w:hAnsi="Arial" w:cs="Arial"/>
          <w:sz w:val="20"/>
          <w:szCs w:val="20"/>
        </w:rPr>
        <w:t>teams</w:t>
      </w:r>
      <w:proofErr w:type="gramEnd"/>
      <w:r>
        <w:rPr>
          <w:rFonts w:ascii="Arial" w:hAnsi="Arial" w:cs="Arial"/>
          <w:sz w:val="20"/>
          <w:szCs w:val="20"/>
        </w:rPr>
        <w:t xml:space="preserve"> handicaps depending on a review of players registrations.</w:t>
      </w:r>
    </w:p>
    <w:p w:rsidR="00F63F71" w:rsidRDefault="00F63F71" w:rsidP="00E11C33">
      <w:pPr>
        <w:ind w:left="720" w:hanging="720"/>
        <w:rPr>
          <w:rFonts w:ascii="Arial" w:hAnsi="Arial" w:cs="Arial"/>
          <w:sz w:val="20"/>
          <w:szCs w:val="20"/>
        </w:rPr>
      </w:pPr>
    </w:p>
    <w:p w:rsidR="00F63F71" w:rsidRDefault="00F63F71" w:rsidP="00E11C33">
      <w:pPr>
        <w:ind w:left="720" w:hanging="720"/>
        <w:rPr>
          <w:rFonts w:ascii="Arial" w:hAnsi="Arial" w:cs="Arial"/>
          <w:sz w:val="20"/>
          <w:szCs w:val="20"/>
        </w:rPr>
      </w:pPr>
      <w:r>
        <w:rPr>
          <w:rFonts w:ascii="Arial" w:hAnsi="Arial" w:cs="Arial"/>
          <w:sz w:val="20"/>
          <w:szCs w:val="20"/>
        </w:rPr>
        <w:t>2.</w:t>
      </w:r>
      <w:r>
        <w:rPr>
          <w:rFonts w:ascii="Arial" w:hAnsi="Arial" w:cs="Arial"/>
          <w:sz w:val="20"/>
          <w:szCs w:val="20"/>
        </w:rPr>
        <w:tab/>
        <w:t>The format of the team taking part in a cup match shall be the same as the associated league competition except that Saturday Team Doubles shall be made up of five (5) pairs.</w:t>
      </w:r>
    </w:p>
    <w:p w:rsidR="00F63F71" w:rsidRDefault="00F63F71" w:rsidP="00E11C33">
      <w:pPr>
        <w:ind w:left="720" w:hanging="720"/>
        <w:rPr>
          <w:rFonts w:ascii="Arial" w:hAnsi="Arial" w:cs="Arial"/>
          <w:sz w:val="20"/>
          <w:szCs w:val="20"/>
        </w:rPr>
      </w:pPr>
    </w:p>
    <w:p w:rsidR="00F63F71" w:rsidRDefault="00F63F71" w:rsidP="00E11C33">
      <w:pPr>
        <w:ind w:left="720" w:hanging="720"/>
        <w:rPr>
          <w:rFonts w:ascii="Arial" w:hAnsi="Arial" w:cs="Arial"/>
          <w:sz w:val="20"/>
          <w:szCs w:val="20"/>
        </w:rPr>
      </w:pPr>
      <w:r>
        <w:rPr>
          <w:rFonts w:ascii="Arial" w:hAnsi="Arial" w:cs="Arial"/>
          <w:sz w:val="20"/>
          <w:szCs w:val="20"/>
        </w:rPr>
        <w:t>3.    (</w:t>
      </w:r>
      <w:proofErr w:type="gramStart"/>
      <w:r>
        <w:rPr>
          <w:rFonts w:ascii="Arial" w:hAnsi="Arial" w:cs="Arial"/>
          <w:sz w:val="20"/>
          <w:szCs w:val="20"/>
        </w:rPr>
        <w:t>a</w:t>
      </w:r>
      <w:proofErr w:type="gramEnd"/>
      <w:r>
        <w:rPr>
          <w:rFonts w:ascii="Arial" w:hAnsi="Arial" w:cs="Arial"/>
          <w:sz w:val="20"/>
          <w:szCs w:val="20"/>
        </w:rPr>
        <w:t>)</w:t>
      </w:r>
      <w:r>
        <w:rPr>
          <w:rFonts w:ascii="Arial" w:hAnsi="Arial" w:cs="Arial"/>
          <w:sz w:val="20"/>
          <w:szCs w:val="20"/>
        </w:rPr>
        <w:tab/>
        <w:t>Cup matches shall be arranged so that no team shall play on a green that the team has played on the same day and on neutral greens.</w:t>
      </w:r>
    </w:p>
    <w:p w:rsidR="00F63F71" w:rsidRDefault="00F63F71" w:rsidP="00E11C33">
      <w:pPr>
        <w:ind w:left="720" w:hanging="720"/>
        <w:rPr>
          <w:rFonts w:ascii="Arial" w:hAnsi="Arial" w:cs="Arial"/>
          <w:sz w:val="20"/>
          <w:szCs w:val="20"/>
        </w:rPr>
      </w:pPr>
      <w:r>
        <w:rPr>
          <w:rFonts w:ascii="Arial" w:hAnsi="Arial" w:cs="Arial"/>
          <w:sz w:val="20"/>
          <w:szCs w:val="20"/>
        </w:rPr>
        <w:t xml:space="preserve">       (b)</w:t>
      </w:r>
      <w:r w:rsidR="00620355">
        <w:rPr>
          <w:rFonts w:ascii="Arial" w:hAnsi="Arial" w:cs="Arial"/>
          <w:sz w:val="20"/>
          <w:szCs w:val="20"/>
        </w:rPr>
        <w:tab/>
        <w:t>No</w:t>
      </w:r>
      <w:r>
        <w:rPr>
          <w:rFonts w:ascii="Arial" w:hAnsi="Arial" w:cs="Arial"/>
          <w:sz w:val="20"/>
          <w:szCs w:val="20"/>
        </w:rPr>
        <w:t xml:space="preserve"> cup match shall be arranged within the playing season unless a specific date is left vacant for such.  Wednesday Doubles Cup matches will commence at the end of the League season.</w:t>
      </w:r>
    </w:p>
    <w:p w:rsidR="00F63F71" w:rsidRDefault="00F63F71" w:rsidP="00E11C33">
      <w:pPr>
        <w:ind w:left="720" w:hanging="720"/>
        <w:rPr>
          <w:rFonts w:ascii="Arial" w:hAnsi="Arial" w:cs="Arial"/>
          <w:sz w:val="20"/>
          <w:szCs w:val="20"/>
        </w:rPr>
      </w:pPr>
      <w:r>
        <w:rPr>
          <w:rFonts w:ascii="Arial" w:hAnsi="Arial" w:cs="Arial"/>
          <w:sz w:val="20"/>
          <w:szCs w:val="20"/>
        </w:rPr>
        <w:t xml:space="preserve">       (c)</w:t>
      </w:r>
      <w:r>
        <w:rPr>
          <w:rFonts w:ascii="Arial" w:hAnsi="Arial" w:cs="Arial"/>
          <w:sz w:val="20"/>
          <w:szCs w:val="20"/>
        </w:rPr>
        <w:tab/>
        <w:t>Clubs who fail to open a green for a cup match shall be fined £15.  Clubs who fail to turn up for a cup match without informing the league secretary prior to the date of the match shall be fined £15.</w:t>
      </w:r>
    </w:p>
    <w:p w:rsidR="00F63F71" w:rsidRDefault="00F63F71" w:rsidP="00E11C33">
      <w:pPr>
        <w:ind w:left="720" w:hanging="720"/>
        <w:rPr>
          <w:rFonts w:ascii="Arial" w:hAnsi="Arial" w:cs="Arial"/>
          <w:sz w:val="20"/>
          <w:szCs w:val="20"/>
        </w:rPr>
      </w:pPr>
    </w:p>
    <w:p w:rsidR="00F63F71" w:rsidRPr="000659B3" w:rsidRDefault="00F63F71" w:rsidP="00E11C33">
      <w:pPr>
        <w:ind w:left="720" w:hanging="720"/>
        <w:rPr>
          <w:rFonts w:ascii="Arial" w:hAnsi="Arial" w:cs="Arial"/>
          <w:sz w:val="20"/>
          <w:szCs w:val="20"/>
        </w:rPr>
      </w:pPr>
      <w:r>
        <w:rPr>
          <w:rFonts w:ascii="Arial" w:hAnsi="Arial" w:cs="Arial"/>
          <w:sz w:val="20"/>
          <w:szCs w:val="20"/>
        </w:rPr>
        <w:t>4.</w:t>
      </w:r>
      <w:r>
        <w:rPr>
          <w:rFonts w:ascii="Arial" w:hAnsi="Arial" w:cs="Arial"/>
          <w:sz w:val="20"/>
          <w:szCs w:val="20"/>
        </w:rPr>
        <w:tab/>
        <w:t>Saturday Singles and Saturday Doubles Cup matches shall start at 1.30pm when played in the afternoon and at 6.30pm when played in the evening.  Othe</w:t>
      </w:r>
      <w:r w:rsidR="00FC6896">
        <w:rPr>
          <w:rFonts w:ascii="Arial" w:hAnsi="Arial" w:cs="Arial"/>
          <w:sz w:val="20"/>
          <w:szCs w:val="20"/>
        </w:rPr>
        <w:t>r</w:t>
      </w:r>
      <w:r>
        <w:rPr>
          <w:rFonts w:ascii="Arial" w:hAnsi="Arial" w:cs="Arial"/>
          <w:sz w:val="20"/>
          <w:szCs w:val="20"/>
        </w:rPr>
        <w:t xml:space="preserve"> cup matches shall start at the same time as the associated league matches.</w:t>
      </w:r>
    </w:p>
    <w:p w:rsidR="00A57466" w:rsidRDefault="00A57466" w:rsidP="00A57466">
      <w:pPr>
        <w:rPr>
          <w:rFonts w:ascii="Arial" w:hAnsi="Arial" w:cs="Arial"/>
          <w:b/>
          <w:sz w:val="20"/>
          <w:szCs w:val="20"/>
        </w:rPr>
      </w:pPr>
    </w:p>
    <w:p w:rsidR="00A57466" w:rsidRDefault="003704E2" w:rsidP="00A57466">
      <w:pPr>
        <w:rPr>
          <w:rFonts w:ascii="Arial" w:hAnsi="Arial" w:cs="Arial"/>
          <w:sz w:val="20"/>
          <w:szCs w:val="20"/>
        </w:rPr>
      </w:pPr>
      <w:r w:rsidRPr="003704E2">
        <w:rPr>
          <w:rFonts w:ascii="Arial" w:hAnsi="Arial" w:cs="Arial"/>
          <w:sz w:val="20"/>
          <w:szCs w:val="20"/>
        </w:rPr>
        <w:t>5.</w:t>
      </w:r>
      <w:r w:rsidRPr="003704E2">
        <w:rPr>
          <w:rFonts w:ascii="Arial" w:hAnsi="Arial" w:cs="Arial"/>
          <w:sz w:val="20"/>
          <w:szCs w:val="20"/>
        </w:rPr>
        <w:tab/>
        <w:t>Prior to the start of a cup match on a neutral green:</w:t>
      </w:r>
      <w:r w:rsidR="00F1240D">
        <w:rPr>
          <w:rFonts w:ascii="Arial" w:hAnsi="Arial" w:cs="Arial"/>
          <w:sz w:val="20"/>
          <w:szCs w:val="20"/>
        </w:rPr>
        <w:t>-</w:t>
      </w:r>
    </w:p>
    <w:p w:rsidR="003704E2" w:rsidRDefault="003704E2" w:rsidP="00A57466">
      <w:pPr>
        <w:rPr>
          <w:rFonts w:ascii="Arial" w:hAnsi="Arial" w:cs="Arial"/>
          <w:sz w:val="20"/>
          <w:szCs w:val="20"/>
        </w:rPr>
      </w:pPr>
    </w:p>
    <w:p w:rsidR="003704E2" w:rsidRDefault="003704E2" w:rsidP="00A57466">
      <w:pPr>
        <w:rPr>
          <w:rFonts w:ascii="Arial" w:hAnsi="Arial" w:cs="Arial"/>
          <w:sz w:val="20"/>
          <w:szCs w:val="20"/>
        </w:rPr>
      </w:pPr>
      <w:r>
        <w:rPr>
          <w:rFonts w:ascii="Arial" w:hAnsi="Arial" w:cs="Arial"/>
          <w:sz w:val="20"/>
          <w:szCs w:val="20"/>
        </w:rPr>
        <w:t xml:space="preserve">      (a)</w:t>
      </w:r>
      <w:r>
        <w:rPr>
          <w:rFonts w:ascii="Arial" w:hAnsi="Arial" w:cs="Arial"/>
          <w:sz w:val="20"/>
          <w:szCs w:val="20"/>
        </w:rPr>
        <w:tab/>
        <w:t>No roll up shall be permitted.</w:t>
      </w:r>
    </w:p>
    <w:p w:rsidR="003704E2" w:rsidRDefault="003704E2" w:rsidP="00A57466">
      <w:pPr>
        <w:rPr>
          <w:rFonts w:ascii="Arial" w:hAnsi="Arial" w:cs="Arial"/>
          <w:sz w:val="20"/>
          <w:szCs w:val="20"/>
        </w:rPr>
      </w:pPr>
      <w:r>
        <w:rPr>
          <w:rFonts w:ascii="Arial" w:hAnsi="Arial" w:cs="Arial"/>
          <w:sz w:val="20"/>
          <w:szCs w:val="20"/>
        </w:rPr>
        <w:t xml:space="preserve">      (b)</w:t>
      </w:r>
      <w:r>
        <w:rPr>
          <w:rFonts w:ascii="Arial" w:hAnsi="Arial" w:cs="Arial"/>
          <w:sz w:val="20"/>
          <w:szCs w:val="20"/>
        </w:rPr>
        <w:tab/>
        <w:t>The captains shall toss a coin and call to determine the use of jacks.</w:t>
      </w:r>
    </w:p>
    <w:p w:rsidR="003704E2" w:rsidRDefault="003704E2" w:rsidP="00A57466">
      <w:pPr>
        <w:rPr>
          <w:rFonts w:ascii="Arial" w:hAnsi="Arial" w:cs="Arial"/>
          <w:sz w:val="20"/>
          <w:szCs w:val="20"/>
        </w:rPr>
      </w:pPr>
    </w:p>
    <w:p w:rsidR="003704E2" w:rsidRDefault="003704E2" w:rsidP="00A57466">
      <w:pPr>
        <w:rPr>
          <w:rFonts w:ascii="Arial" w:hAnsi="Arial" w:cs="Arial"/>
          <w:sz w:val="20"/>
          <w:szCs w:val="20"/>
        </w:rPr>
      </w:pPr>
      <w:r>
        <w:rPr>
          <w:rFonts w:ascii="Arial" w:hAnsi="Arial" w:cs="Arial"/>
          <w:sz w:val="20"/>
          <w:szCs w:val="20"/>
        </w:rPr>
        <w:t>6.</w:t>
      </w:r>
      <w:r>
        <w:rPr>
          <w:rFonts w:ascii="Arial" w:hAnsi="Arial" w:cs="Arial"/>
          <w:sz w:val="20"/>
          <w:szCs w:val="20"/>
        </w:rPr>
        <w:tab/>
        <w:t>When a cup match is played on a home and away basis:</w:t>
      </w:r>
      <w:r w:rsidR="00F1240D">
        <w:rPr>
          <w:rFonts w:ascii="Arial" w:hAnsi="Arial" w:cs="Arial"/>
          <w:sz w:val="20"/>
          <w:szCs w:val="20"/>
        </w:rPr>
        <w:t>-</w:t>
      </w:r>
    </w:p>
    <w:p w:rsidR="003704E2" w:rsidRDefault="003704E2" w:rsidP="00A57466">
      <w:pPr>
        <w:rPr>
          <w:rFonts w:ascii="Arial" w:hAnsi="Arial" w:cs="Arial"/>
          <w:sz w:val="20"/>
          <w:szCs w:val="20"/>
        </w:rPr>
      </w:pPr>
    </w:p>
    <w:p w:rsidR="003704E2" w:rsidRDefault="003704E2" w:rsidP="00F1240D">
      <w:pPr>
        <w:ind w:left="720" w:hanging="405"/>
        <w:rPr>
          <w:rFonts w:ascii="Arial" w:hAnsi="Arial" w:cs="Arial"/>
          <w:sz w:val="20"/>
          <w:szCs w:val="20"/>
        </w:rPr>
      </w:pPr>
      <w:r>
        <w:rPr>
          <w:rFonts w:ascii="Arial" w:hAnsi="Arial" w:cs="Arial"/>
          <w:sz w:val="20"/>
          <w:szCs w:val="20"/>
        </w:rPr>
        <w:t>(a)</w:t>
      </w:r>
      <w:r>
        <w:rPr>
          <w:rFonts w:ascii="Arial" w:hAnsi="Arial" w:cs="Arial"/>
          <w:sz w:val="20"/>
          <w:szCs w:val="20"/>
        </w:rPr>
        <w:tab/>
        <w:t>A roll up shall be permitted with the away team having sole use of the green for fifteen (15) minutes prior to the scheduled start time of the match.</w:t>
      </w:r>
    </w:p>
    <w:p w:rsidR="00F1240D" w:rsidRDefault="00F1240D" w:rsidP="00F1240D">
      <w:pPr>
        <w:ind w:left="720" w:hanging="405"/>
        <w:rPr>
          <w:rFonts w:ascii="Arial" w:hAnsi="Arial" w:cs="Arial"/>
          <w:sz w:val="20"/>
          <w:szCs w:val="20"/>
        </w:rPr>
      </w:pPr>
      <w:r>
        <w:rPr>
          <w:rFonts w:ascii="Arial" w:hAnsi="Arial" w:cs="Arial"/>
          <w:sz w:val="20"/>
          <w:szCs w:val="20"/>
        </w:rPr>
        <w:t>(b)</w:t>
      </w:r>
      <w:r>
        <w:rPr>
          <w:rFonts w:ascii="Arial" w:hAnsi="Arial" w:cs="Arial"/>
          <w:sz w:val="20"/>
          <w:szCs w:val="20"/>
        </w:rPr>
        <w:tab/>
        <w:t>The away team shall have first use of the jack at the first end of each game.</w:t>
      </w:r>
    </w:p>
    <w:p w:rsidR="00F1240D" w:rsidRDefault="00F1240D" w:rsidP="00F1240D">
      <w:pPr>
        <w:ind w:left="720" w:hanging="405"/>
        <w:rPr>
          <w:rFonts w:ascii="Arial" w:hAnsi="Arial" w:cs="Arial"/>
          <w:sz w:val="20"/>
          <w:szCs w:val="20"/>
        </w:rPr>
      </w:pPr>
      <w:r>
        <w:rPr>
          <w:rFonts w:ascii="Arial" w:hAnsi="Arial" w:cs="Arial"/>
          <w:sz w:val="20"/>
          <w:szCs w:val="20"/>
        </w:rPr>
        <w:t>(c)</w:t>
      </w:r>
      <w:r>
        <w:rPr>
          <w:rFonts w:ascii="Arial" w:hAnsi="Arial" w:cs="Arial"/>
          <w:sz w:val="20"/>
          <w:szCs w:val="20"/>
        </w:rPr>
        <w:tab/>
        <w:t>Ant changes made to the scorecards after the draw is completed must be agreed by both captains who must sign the opponents</w:t>
      </w:r>
      <w:r w:rsidR="00C87397">
        <w:rPr>
          <w:rFonts w:ascii="Arial" w:hAnsi="Arial" w:cs="Arial"/>
          <w:sz w:val="20"/>
          <w:szCs w:val="20"/>
        </w:rPr>
        <w:t>’</w:t>
      </w:r>
      <w:r>
        <w:rPr>
          <w:rFonts w:ascii="Arial" w:hAnsi="Arial" w:cs="Arial"/>
          <w:sz w:val="20"/>
          <w:szCs w:val="20"/>
        </w:rPr>
        <w:t xml:space="preserve"> cards.  Non-compliance could result in disciplinary action being taken.</w:t>
      </w:r>
    </w:p>
    <w:p w:rsidR="00F1240D" w:rsidRDefault="00F1240D" w:rsidP="00F1240D">
      <w:pPr>
        <w:ind w:left="720" w:hanging="405"/>
        <w:rPr>
          <w:rFonts w:ascii="Arial" w:hAnsi="Arial" w:cs="Arial"/>
          <w:sz w:val="20"/>
          <w:szCs w:val="20"/>
        </w:rPr>
      </w:pPr>
    </w:p>
    <w:p w:rsidR="00F1240D" w:rsidRDefault="00F1240D" w:rsidP="00F1240D">
      <w:pPr>
        <w:rPr>
          <w:rFonts w:ascii="Arial" w:hAnsi="Arial" w:cs="Arial"/>
          <w:sz w:val="20"/>
          <w:szCs w:val="20"/>
        </w:rPr>
      </w:pPr>
      <w:r>
        <w:rPr>
          <w:rFonts w:ascii="Arial" w:hAnsi="Arial" w:cs="Arial"/>
          <w:sz w:val="20"/>
          <w:szCs w:val="20"/>
        </w:rPr>
        <w:t>7.</w:t>
      </w:r>
      <w:r>
        <w:rPr>
          <w:rFonts w:ascii="Arial" w:hAnsi="Arial" w:cs="Arial"/>
          <w:sz w:val="20"/>
          <w:szCs w:val="20"/>
        </w:rPr>
        <w:tab/>
        <w:t>A team arriving late for a match shall:-</w:t>
      </w:r>
    </w:p>
    <w:p w:rsidR="00F1240D" w:rsidRDefault="00F1240D" w:rsidP="00F1240D">
      <w:pPr>
        <w:rPr>
          <w:rFonts w:ascii="Arial" w:hAnsi="Arial" w:cs="Arial"/>
          <w:sz w:val="20"/>
          <w:szCs w:val="20"/>
        </w:rPr>
      </w:pPr>
    </w:p>
    <w:p w:rsidR="00F1240D" w:rsidRDefault="00F1240D" w:rsidP="00F1240D">
      <w:pPr>
        <w:rPr>
          <w:rFonts w:ascii="Arial" w:hAnsi="Arial" w:cs="Arial"/>
          <w:sz w:val="20"/>
          <w:szCs w:val="20"/>
        </w:rPr>
      </w:pPr>
      <w:r>
        <w:rPr>
          <w:rFonts w:ascii="Arial" w:hAnsi="Arial" w:cs="Arial"/>
          <w:sz w:val="20"/>
          <w:szCs w:val="20"/>
        </w:rPr>
        <w:t xml:space="preserve">      (a)</w:t>
      </w:r>
      <w:r>
        <w:rPr>
          <w:rFonts w:ascii="Arial" w:hAnsi="Arial" w:cs="Arial"/>
          <w:sz w:val="20"/>
          <w:szCs w:val="20"/>
        </w:rPr>
        <w:tab/>
        <w:t xml:space="preserve">Forfeit part or </w:t>
      </w:r>
      <w:proofErr w:type="gramStart"/>
      <w:r>
        <w:rPr>
          <w:rFonts w:ascii="Arial" w:hAnsi="Arial" w:cs="Arial"/>
          <w:sz w:val="20"/>
          <w:szCs w:val="20"/>
        </w:rPr>
        <w:t>all of the</w:t>
      </w:r>
      <w:proofErr w:type="gramEnd"/>
      <w:r>
        <w:rPr>
          <w:rFonts w:ascii="Arial" w:hAnsi="Arial" w:cs="Arial"/>
          <w:sz w:val="20"/>
          <w:szCs w:val="20"/>
        </w:rPr>
        <w:t xml:space="preserve"> roll up time (Rule 6)</w:t>
      </w:r>
    </w:p>
    <w:p w:rsidR="00F1240D" w:rsidRDefault="00F1240D" w:rsidP="00F1240D">
      <w:pPr>
        <w:ind w:left="720" w:hanging="720"/>
        <w:rPr>
          <w:rFonts w:ascii="Arial" w:hAnsi="Arial" w:cs="Arial"/>
          <w:sz w:val="20"/>
          <w:szCs w:val="20"/>
        </w:rPr>
      </w:pPr>
      <w:r>
        <w:rPr>
          <w:rFonts w:ascii="Arial" w:hAnsi="Arial" w:cs="Arial"/>
          <w:sz w:val="20"/>
          <w:szCs w:val="20"/>
        </w:rPr>
        <w:t xml:space="preserve">      (b)</w:t>
      </w:r>
      <w:r>
        <w:rPr>
          <w:rFonts w:ascii="Arial" w:hAnsi="Arial" w:cs="Arial"/>
          <w:sz w:val="20"/>
          <w:szCs w:val="20"/>
        </w:rPr>
        <w:tab/>
        <w:t>Be deemed to have failed to fulfill the fixture if at least four players have not arrived within thirty (30) minutes of the scheduled start time.</w:t>
      </w:r>
    </w:p>
    <w:p w:rsidR="00F1240D" w:rsidRDefault="00F1240D" w:rsidP="00F1240D">
      <w:pPr>
        <w:ind w:left="720" w:hanging="720"/>
        <w:rPr>
          <w:rFonts w:ascii="Arial" w:hAnsi="Arial" w:cs="Arial"/>
          <w:sz w:val="20"/>
          <w:szCs w:val="20"/>
        </w:rPr>
      </w:pPr>
      <w:r>
        <w:rPr>
          <w:rFonts w:ascii="Arial" w:hAnsi="Arial" w:cs="Arial"/>
          <w:sz w:val="20"/>
          <w:szCs w:val="20"/>
        </w:rPr>
        <w:t xml:space="preserve">      (c)</w:t>
      </w:r>
      <w:r>
        <w:rPr>
          <w:rFonts w:ascii="Arial" w:hAnsi="Arial" w:cs="Arial"/>
          <w:sz w:val="20"/>
          <w:szCs w:val="20"/>
        </w:rPr>
        <w:tab/>
        <w:t>A team failing to fulfill a cup fixture shall be deemed to have lost the match.</w:t>
      </w:r>
    </w:p>
    <w:p w:rsidR="00F1240D" w:rsidRDefault="00F1240D" w:rsidP="00F1240D">
      <w:pPr>
        <w:ind w:left="720" w:hanging="720"/>
        <w:rPr>
          <w:rFonts w:ascii="Arial" w:hAnsi="Arial" w:cs="Arial"/>
          <w:sz w:val="20"/>
          <w:szCs w:val="20"/>
        </w:rPr>
      </w:pPr>
    </w:p>
    <w:p w:rsidR="00F1240D" w:rsidRDefault="00F1240D" w:rsidP="00F1240D">
      <w:pPr>
        <w:ind w:left="720" w:hanging="720"/>
        <w:rPr>
          <w:rFonts w:ascii="Arial" w:hAnsi="Arial" w:cs="Arial"/>
          <w:sz w:val="20"/>
          <w:szCs w:val="20"/>
        </w:rPr>
      </w:pPr>
      <w:r>
        <w:rPr>
          <w:rFonts w:ascii="Arial" w:hAnsi="Arial" w:cs="Arial"/>
          <w:sz w:val="20"/>
          <w:szCs w:val="20"/>
        </w:rPr>
        <w:t>8.</w:t>
      </w:r>
      <w:r>
        <w:rPr>
          <w:rFonts w:ascii="Arial" w:hAnsi="Arial" w:cs="Arial"/>
          <w:sz w:val="20"/>
          <w:szCs w:val="20"/>
        </w:rPr>
        <w:tab/>
        <w:t>The result of each cup match shall be determined by the aggregate game scores of the teams involved with handicaps taken into account when applicable.</w:t>
      </w:r>
    </w:p>
    <w:p w:rsidR="00F1240D" w:rsidRDefault="00F1240D" w:rsidP="00F1240D">
      <w:pPr>
        <w:ind w:left="720" w:hanging="720"/>
        <w:rPr>
          <w:rFonts w:ascii="Arial" w:hAnsi="Arial" w:cs="Arial"/>
          <w:sz w:val="20"/>
          <w:szCs w:val="20"/>
        </w:rPr>
      </w:pPr>
    </w:p>
    <w:p w:rsidR="00F1240D" w:rsidRDefault="00F1240D" w:rsidP="00F1240D">
      <w:pPr>
        <w:ind w:left="720" w:hanging="720"/>
        <w:rPr>
          <w:rFonts w:ascii="Arial" w:hAnsi="Arial" w:cs="Arial"/>
          <w:sz w:val="20"/>
          <w:szCs w:val="20"/>
        </w:rPr>
      </w:pPr>
      <w:r>
        <w:rPr>
          <w:rFonts w:ascii="Arial" w:hAnsi="Arial" w:cs="Arial"/>
          <w:sz w:val="20"/>
          <w:szCs w:val="20"/>
        </w:rPr>
        <w:t>9.</w:t>
      </w:r>
      <w:r>
        <w:rPr>
          <w:rFonts w:ascii="Arial" w:hAnsi="Arial" w:cs="Arial"/>
          <w:sz w:val="20"/>
          <w:szCs w:val="20"/>
        </w:rPr>
        <w:tab/>
        <w:t>The captain of the winning team shall be responsible for completing the match result sheet, signed by both captains, and entering the result on to the MB website within two (2) days of the match being played.</w:t>
      </w:r>
    </w:p>
    <w:p w:rsidR="004416ED" w:rsidRDefault="004416ED" w:rsidP="00F1240D">
      <w:pPr>
        <w:ind w:left="720" w:hanging="720"/>
        <w:rPr>
          <w:rFonts w:ascii="Arial" w:hAnsi="Arial" w:cs="Arial"/>
          <w:sz w:val="20"/>
          <w:szCs w:val="20"/>
        </w:rPr>
      </w:pPr>
    </w:p>
    <w:p w:rsidR="004416ED" w:rsidRDefault="004416ED" w:rsidP="00F1240D">
      <w:pPr>
        <w:ind w:left="720" w:hanging="720"/>
        <w:rPr>
          <w:rFonts w:ascii="Arial" w:hAnsi="Arial" w:cs="Arial"/>
          <w:sz w:val="20"/>
          <w:szCs w:val="20"/>
        </w:rPr>
      </w:pPr>
      <w:r>
        <w:rPr>
          <w:rFonts w:ascii="Arial" w:hAnsi="Arial" w:cs="Arial"/>
          <w:sz w:val="20"/>
          <w:szCs w:val="20"/>
        </w:rPr>
        <w:t>10.</w:t>
      </w:r>
      <w:r>
        <w:rPr>
          <w:rFonts w:ascii="Arial" w:hAnsi="Arial" w:cs="Arial"/>
          <w:sz w:val="20"/>
          <w:szCs w:val="20"/>
        </w:rPr>
        <w:tab/>
        <w:t>When aggregate scores plus the applicable handicaps are equal the team winning most games shall be deemed to have won the match.  When the match is still a draw, after this consideration, the same number of wins and the same aggregate score one more end shall be played by the last game on the green.  The winner of the last end in the last match shall take the jack in this deciding end.  The winner of the match shall be decided by the outcome of this additional end.</w:t>
      </w:r>
    </w:p>
    <w:p w:rsidR="004416ED" w:rsidRDefault="004416ED" w:rsidP="00F1240D">
      <w:pPr>
        <w:ind w:left="720" w:hanging="720"/>
        <w:rPr>
          <w:rFonts w:ascii="Arial" w:hAnsi="Arial" w:cs="Arial"/>
          <w:sz w:val="20"/>
          <w:szCs w:val="20"/>
        </w:rPr>
      </w:pPr>
    </w:p>
    <w:p w:rsidR="004416ED" w:rsidRDefault="004416ED" w:rsidP="00F1240D">
      <w:pPr>
        <w:ind w:left="720" w:hanging="720"/>
        <w:rPr>
          <w:rFonts w:ascii="Arial" w:hAnsi="Arial" w:cs="Arial"/>
          <w:sz w:val="20"/>
          <w:szCs w:val="20"/>
        </w:rPr>
      </w:pPr>
      <w:r>
        <w:rPr>
          <w:rFonts w:ascii="Arial" w:hAnsi="Arial" w:cs="Arial"/>
          <w:sz w:val="20"/>
          <w:szCs w:val="20"/>
        </w:rPr>
        <w:t>11.</w:t>
      </w:r>
      <w:r>
        <w:rPr>
          <w:rFonts w:ascii="Arial" w:hAnsi="Arial" w:cs="Arial"/>
          <w:sz w:val="20"/>
          <w:szCs w:val="20"/>
        </w:rPr>
        <w:tab/>
      </w:r>
      <w:r w:rsidR="001E3BFB">
        <w:rPr>
          <w:rFonts w:ascii="Arial" w:hAnsi="Arial" w:cs="Arial"/>
          <w:sz w:val="20"/>
          <w:szCs w:val="20"/>
        </w:rPr>
        <w:t>A player who has an aggregate of plus one (+1) or better after three or more league games in a team shall not be permitted to play in a cup match associated with a lower team.</w:t>
      </w:r>
    </w:p>
    <w:p w:rsidR="001E3BFB" w:rsidRDefault="001E3BFB" w:rsidP="00F1240D">
      <w:pPr>
        <w:ind w:left="720" w:hanging="720"/>
        <w:rPr>
          <w:rFonts w:ascii="Arial" w:hAnsi="Arial" w:cs="Arial"/>
          <w:sz w:val="20"/>
          <w:szCs w:val="20"/>
        </w:rPr>
      </w:pPr>
      <w:r>
        <w:rPr>
          <w:rFonts w:ascii="Arial" w:hAnsi="Arial" w:cs="Arial"/>
          <w:sz w:val="20"/>
          <w:szCs w:val="20"/>
        </w:rPr>
        <w:tab/>
        <w:t>A player shall play for only one club and one team in each cup competition.</w:t>
      </w:r>
    </w:p>
    <w:p w:rsidR="00E42D54" w:rsidRDefault="00E42D54" w:rsidP="00F1240D">
      <w:pPr>
        <w:ind w:left="720" w:hanging="720"/>
        <w:rPr>
          <w:rFonts w:ascii="Arial" w:hAnsi="Arial" w:cs="Arial"/>
          <w:sz w:val="20"/>
          <w:szCs w:val="20"/>
        </w:rPr>
      </w:pPr>
    </w:p>
    <w:p w:rsidR="00E42D54" w:rsidRDefault="00E42D54" w:rsidP="00F1240D">
      <w:pPr>
        <w:ind w:left="720" w:hanging="720"/>
        <w:rPr>
          <w:rFonts w:ascii="Arial" w:hAnsi="Arial" w:cs="Arial"/>
          <w:sz w:val="20"/>
          <w:szCs w:val="20"/>
        </w:rPr>
      </w:pPr>
      <w:r>
        <w:rPr>
          <w:rFonts w:ascii="Arial" w:hAnsi="Arial" w:cs="Arial"/>
          <w:sz w:val="20"/>
          <w:szCs w:val="20"/>
        </w:rPr>
        <w:t>12.</w:t>
      </w:r>
      <w:r>
        <w:rPr>
          <w:rFonts w:ascii="Arial" w:hAnsi="Arial" w:cs="Arial"/>
          <w:sz w:val="20"/>
          <w:szCs w:val="20"/>
        </w:rPr>
        <w:tab/>
        <w:t>A player shall have played at least three (3) league games for a team</w:t>
      </w:r>
      <w:r w:rsidR="00077E00">
        <w:rPr>
          <w:rFonts w:ascii="Arial" w:hAnsi="Arial" w:cs="Arial"/>
          <w:sz w:val="20"/>
          <w:szCs w:val="20"/>
        </w:rPr>
        <w:t xml:space="preserve"> in the Wednesday Doubles, Over 55’s or Saturday League and in the Ladies League at least two (2) league games</w:t>
      </w:r>
      <w:r>
        <w:rPr>
          <w:rFonts w:ascii="Arial" w:hAnsi="Arial" w:cs="Arial"/>
          <w:sz w:val="20"/>
          <w:szCs w:val="20"/>
        </w:rPr>
        <w:t xml:space="preserve"> to be eligible to play for that team in a cup semi-final or final.</w:t>
      </w:r>
    </w:p>
    <w:p w:rsidR="00E42D54" w:rsidRDefault="00E42D54" w:rsidP="00F1240D">
      <w:pPr>
        <w:ind w:left="720" w:hanging="720"/>
        <w:rPr>
          <w:rFonts w:ascii="Arial" w:hAnsi="Arial" w:cs="Arial"/>
          <w:sz w:val="20"/>
          <w:szCs w:val="20"/>
        </w:rPr>
      </w:pPr>
    </w:p>
    <w:p w:rsidR="00E42D54" w:rsidRDefault="00E42D54" w:rsidP="00F1240D">
      <w:pPr>
        <w:ind w:left="720" w:hanging="720"/>
        <w:rPr>
          <w:rFonts w:ascii="Arial" w:hAnsi="Arial" w:cs="Arial"/>
          <w:sz w:val="20"/>
          <w:szCs w:val="20"/>
        </w:rPr>
      </w:pPr>
      <w:r>
        <w:rPr>
          <w:rFonts w:ascii="Arial" w:hAnsi="Arial" w:cs="Arial"/>
          <w:sz w:val="20"/>
          <w:szCs w:val="20"/>
        </w:rPr>
        <w:t>13.</w:t>
      </w:r>
      <w:r>
        <w:rPr>
          <w:rFonts w:ascii="Arial" w:hAnsi="Arial" w:cs="Arial"/>
          <w:sz w:val="20"/>
          <w:szCs w:val="20"/>
        </w:rPr>
        <w:tab/>
        <w:t>When an unregistered or unqualified player plays in a cup ma</w:t>
      </w:r>
      <w:r w:rsidR="00204BD3">
        <w:rPr>
          <w:rFonts w:ascii="Arial" w:hAnsi="Arial" w:cs="Arial"/>
          <w:sz w:val="20"/>
          <w:szCs w:val="20"/>
        </w:rPr>
        <w:t>tch that game will be forfeited 0 – 21.</w:t>
      </w:r>
    </w:p>
    <w:p w:rsidR="00E42D54" w:rsidRDefault="00E42D54" w:rsidP="00F1240D">
      <w:pPr>
        <w:ind w:left="720" w:hanging="720"/>
        <w:rPr>
          <w:rFonts w:ascii="Arial" w:hAnsi="Arial" w:cs="Arial"/>
          <w:sz w:val="20"/>
          <w:szCs w:val="20"/>
        </w:rPr>
      </w:pPr>
    </w:p>
    <w:p w:rsidR="00E42D54" w:rsidRDefault="00E42D54" w:rsidP="00F1240D">
      <w:pPr>
        <w:ind w:left="720" w:hanging="720"/>
        <w:rPr>
          <w:rFonts w:ascii="Arial" w:hAnsi="Arial" w:cs="Arial"/>
          <w:sz w:val="20"/>
          <w:szCs w:val="20"/>
        </w:rPr>
      </w:pPr>
      <w:r>
        <w:rPr>
          <w:rFonts w:ascii="Arial" w:hAnsi="Arial" w:cs="Arial"/>
          <w:sz w:val="20"/>
          <w:szCs w:val="20"/>
        </w:rPr>
        <w:t>14.</w:t>
      </w:r>
      <w:r>
        <w:rPr>
          <w:rFonts w:ascii="Arial" w:hAnsi="Arial" w:cs="Arial"/>
          <w:sz w:val="20"/>
          <w:szCs w:val="20"/>
        </w:rPr>
        <w:tab/>
        <w:t>Clubs lower teams may enter cup matches even if the higher teams do not, subject to League Rule 2(a).</w:t>
      </w:r>
    </w:p>
    <w:p w:rsidR="00E42D54" w:rsidRDefault="00E42D54" w:rsidP="00F1240D">
      <w:pPr>
        <w:ind w:left="720" w:hanging="720"/>
        <w:rPr>
          <w:rFonts w:ascii="Arial" w:hAnsi="Arial" w:cs="Arial"/>
          <w:sz w:val="20"/>
          <w:szCs w:val="20"/>
        </w:rPr>
      </w:pPr>
    </w:p>
    <w:p w:rsidR="00E42D54" w:rsidRDefault="00E42D54" w:rsidP="00F1240D">
      <w:pPr>
        <w:ind w:left="720" w:hanging="720"/>
        <w:rPr>
          <w:rFonts w:ascii="Arial" w:hAnsi="Arial" w:cs="Arial"/>
          <w:sz w:val="20"/>
          <w:szCs w:val="20"/>
        </w:rPr>
      </w:pPr>
      <w:r>
        <w:rPr>
          <w:rFonts w:ascii="Arial" w:hAnsi="Arial" w:cs="Arial"/>
          <w:sz w:val="20"/>
          <w:szCs w:val="20"/>
        </w:rPr>
        <w:t>15.</w:t>
      </w:r>
      <w:r>
        <w:rPr>
          <w:rFonts w:ascii="Arial" w:hAnsi="Arial" w:cs="Arial"/>
          <w:sz w:val="20"/>
          <w:szCs w:val="20"/>
        </w:rPr>
        <w:tab/>
        <w:t>A cup semi-final or final will be played on a green with floodlights.</w:t>
      </w:r>
    </w:p>
    <w:p w:rsidR="00E42D54" w:rsidRDefault="00E42D54" w:rsidP="00F1240D">
      <w:pPr>
        <w:ind w:left="720" w:hanging="720"/>
        <w:rPr>
          <w:rFonts w:ascii="Arial" w:hAnsi="Arial" w:cs="Arial"/>
          <w:sz w:val="20"/>
          <w:szCs w:val="20"/>
        </w:rPr>
      </w:pPr>
    </w:p>
    <w:p w:rsidR="00E42D54" w:rsidRDefault="00E42D54" w:rsidP="00F1240D">
      <w:pPr>
        <w:ind w:left="720" w:hanging="720"/>
        <w:rPr>
          <w:rFonts w:ascii="Arial" w:hAnsi="Arial" w:cs="Arial"/>
          <w:sz w:val="20"/>
          <w:szCs w:val="20"/>
        </w:rPr>
      </w:pPr>
      <w:r>
        <w:rPr>
          <w:rFonts w:ascii="Arial" w:hAnsi="Arial" w:cs="Arial"/>
          <w:sz w:val="20"/>
          <w:szCs w:val="20"/>
        </w:rPr>
        <w:t>16.</w:t>
      </w:r>
      <w:r>
        <w:rPr>
          <w:rFonts w:ascii="Arial" w:hAnsi="Arial" w:cs="Arial"/>
          <w:sz w:val="20"/>
          <w:szCs w:val="20"/>
        </w:rPr>
        <w:tab/>
        <w:t>A cup match cancelled due to inclement weather must be played before the next round of the competition.  Both captains and the host club are to make the arrangements and inform the League Secretary of the new date.</w:t>
      </w:r>
    </w:p>
    <w:p w:rsidR="001E3BFB" w:rsidRDefault="001E3BFB" w:rsidP="00E42D54">
      <w:pPr>
        <w:rPr>
          <w:rFonts w:ascii="Arial" w:hAnsi="Arial" w:cs="Arial"/>
          <w:sz w:val="20"/>
          <w:szCs w:val="20"/>
        </w:rPr>
      </w:pPr>
    </w:p>
    <w:p w:rsidR="00F1240D" w:rsidRPr="001E3BFB" w:rsidRDefault="001E3BFB" w:rsidP="00A57466">
      <w:pPr>
        <w:rPr>
          <w:rFonts w:ascii="Arial" w:hAnsi="Arial" w:cs="Arial"/>
          <w:b/>
          <w:sz w:val="20"/>
          <w:szCs w:val="20"/>
        </w:rPr>
      </w:pPr>
      <w:r>
        <w:rPr>
          <w:rFonts w:ascii="Arial" w:hAnsi="Arial" w:cs="Arial"/>
          <w:b/>
          <w:sz w:val="40"/>
          <w:szCs w:val="40"/>
        </w:rPr>
        <w:tab/>
      </w:r>
    </w:p>
    <w:p w:rsidR="00A57466" w:rsidRDefault="00A57466" w:rsidP="00A57466"/>
    <w:sectPr w:rsidR="00A57466" w:rsidSect="0065521D">
      <w:footerReference w:type="default" r:id="rId8"/>
      <w:pgSz w:w="11906" w:h="16838"/>
      <w:pgMar w:top="720" w:right="720" w:bottom="720" w:left="720" w:header="17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646" w:rsidRDefault="006E0646" w:rsidP="001469D4">
      <w:r>
        <w:separator/>
      </w:r>
    </w:p>
  </w:endnote>
  <w:endnote w:type="continuationSeparator" w:id="0">
    <w:p w:rsidR="006E0646" w:rsidRDefault="006E0646" w:rsidP="001469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8464487"/>
      <w:docPartObj>
        <w:docPartGallery w:val="Page Numbers (Bottom of Page)"/>
        <w:docPartUnique/>
      </w:docPartObj>
    </w:sdtPr>
    <w:sdtContent>
      <w:p w:rsidR="00314D87" w:rsidRDefault="006C54BB">
        <w:pPr>
          <w:pStyle w:val="Footer"/>
          <w:jc w:val="center"/>
        </w:pPr>
        <w:fldSimple w:instr=" PAGE   \* MERGEFORMAT ">
          <w:r w:rsidR="004772F8">
            <w:rPr>
              <w:noProof/>
            </w:rPr>
            <w:t>1</w:t>
          </w:r>
        </w:fldSimple>
      </w:p>
    </w:sdtContent>
  </w:sdt>
  <w:p w:rsidR="00314D87" w:rsidRDefault="00314D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646" w:rsidRDefault="006E0646" w:rsidP="001469D4">
      <w:r>
        <w:separator/>
      </w:r>
    </w:p>
  </w:footnote>
  <w:footnote w:type="continuationSeparator" w:id="0">
    <w:p w:rsidR="006E0646" w:rsidRDefault="006E0646" w:rsidP="001469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E5388"/>
    <w:multiLevelType w:val="hybridMultilevel"/>
    <w:tmpl w:val="75B29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5602"/>
  </w:hdrShapeDefaults>
  <w:footnotePr>
    <w:footnote w:id="-1"/>
    <w:footnote w:id="0"/>
  </w:footnotePr>
  <w:endnotePr>
    <w:endnote w:id="-1"/>
    <w:endnote w:id="0"/>
  </w:endnotePr>
  <w:compat/>
  <w:rsids>
    <w:rsidRoot w:val="00A57466"/>
    <w:rsid w:val="00005242"/>
    <w:rsid w:val="0004708B"/>
    <w:rsid w:val="0005251F"/>
    <w:rsid w:val="000659B3"/>
    <w:rsid w:val="00077E00"/>
    <w:rsid w:val="000C0207"/>
    <w:rsid w:val="000D56B1"/>
    <w:rsid w:val="001469D4"/>
    <w:rsid w:val="0017736E"/>
    <w:rsid w:val="0019177F"/>
    <w:rsid w:val="001B51CB"/>
    <w:rsid w:val="001B5828"/>
    <w:rsid w:val="001E3BFB"/>
    <w:rsid w:val="002029DC"/>
    <w:rsid w:val="00203F47"/>
    <w:rsid w:val="00204BD3"/>
    <w:rsid w:val="00211523"/>
    <w:rsid w:val="002702DD"/>
    <w:rsid w:val="002A6785"/>
    <w:rsid w:val="00301838"/>
    <w:rsid w:val="003102F0"/>
    <w:rsid w:val="00314D87"/>
    <w:rsid w:val="00335C08"/>
    <w:rsid w:val="00346A34"/>
    <w:rsid w:val="00365979"/>
    <w:rsid w:val="003704E2"/>
    <w:rsid w:val="00394393"/>
    <w:rsid w:val="003A1184"/>
    <w:rsid w:val="003E26C4"/>
    <w:rsid w:val="003E53B3"/>
    <w:rsid w:val="0043356D"/>
    <w:rsid w:val="004416ED"/>
    <w:rsid w:val="0044616E"/>
    <w:rsid w:val="004772F8"/>
    <w:rsid w:val="00482B46"/>
    <w:rsid w:val="004C30CB"/>
    <w:rsid w:val="004D4A77"/>
    <w:rsid w:val="004E52DA"/>
    <w:rsid w:val="0050767B"/>
    <w:rsid w:val="005402A7"/>
    <w:rsid w:val="00587AC5"/>
    <w:rsid w:val="005E3EAA"/>
    <w:rsid w:val="00620355"/>
    <w:rsid w:val="00626034"/>
    <w:rsid w:val="00651203"/>
    <w:rsid w:val="0065521D"/>
    <w:rsid w:val="006C47AB"/>
    <w:rsid w:val="006C54BB"/>
    <w:rsid w:val="006E0646"/>
    <w:rsid w:val="006E4A21"/>
    <w:rsid w:val="007432FE"/>
    <w:rsid w:val="00776E94"/>
    <w:rsid w:val="00804A12"/>
    <w:rsid w:val="00824500"/>
    <w:rsid w:val="008479E0"/>
    <w:rsid w:val="00861129"/>
    <w:rsid w:val="00885596"/>
    <w:rsid w:val="00890DE9"/>
    <w:rsid w:val="00925BE7"/>
    <w:rsid w:val="00940752"/>
    <w:rsid w:val="00941C96"/>
    <w:rsid w:val="00982542"/>
    <w:rsid w:val="009865A3"/>
    <w:rsid w:val="00994566"/>
    <w:rsid w:val="009D4143"/>
    <w:rsid w:val="009E5604"/>
    <w:rsid w:val="009F0731"/>
    <w:rsid w:val="00A57466"/>
    <w:rsid w:val="00A84912"/>
    <w:rsid w:val="00A92AE3"/>
    <w:rsid w:val="00AF1725"/>
    <w:rsid w:val="00AF5048"/>
    <w:rsid w:val="00B15AAF"/>
    <w:rsid w:val="00B35485"/>
    <w:rsid w:val="00B354D4"/>
    <w:rsid w:val="00B360ED"/>
    <w:rsid w:val="00B83439"/>
    <w:rsid w:val="00B93F6F"/>
    <w:rsid w:val="00BC32A0"/>
    <w:rsid w:val="00C534DD"/>
    <w:rsid w:val="00C5389A"/>
    <w:rsid w:val="00C81195"/>
    <w:rsid w:val="00C87397"/>
    <w:rsid w:val="00CB3A88"/>
    <w:rsid w:val="00CC3D7C"/>
    <w:rsid w:val="00CC7929"/>
    <w:rsid w:val="00D37F06"/>
    <w:rsid w:val="00D50F85"/>
    <w:rsid w:val="00D569D9"/>
    <w:rsid w:val="00D83AA0"/>
    <w:rsid w:val="00DA3F57"/>
    <w:rsid w:val="00E114A1"/>
    <w:rsid w:val="00E11C33"/>
    <w:rsid w:val="00E42D54"/>
    <w:rsid w:val="00E645F3"/>
    <w:rsid w:val="00E93374"/>
    <w:rsid w:val="00EF7DD1"/>
    <w:rsid w:val="00F1240D"/>
    <w:rsid w:val="00F32380"/>
    <w:rsid w:val="00F63F71"/>
    <w:rsid w:val="00F9600D"/>
    <w:rsid w:val="00FA1F3F"/>
    <w:rsid w:val="00FB11A0"/>
    <w:rsid w:val="00FC4479"/>
    <w:rsid w:val="00FC6896"/>
    <w:rsid w:val="00FE41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46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466"/>
    <w:pPr>
      <w:ind w:left="720"/>
      <w:contextualSpacing/>
    </w:pPr>
  </w:style>
  <w:style w:type="table" w:styleId="TableGrid">
    <w:name w:val="Table Grid"/>
    <w:basedOn w:val="TableNormal"/>
    <w:uiPriority w:val="59"/>
    <w:rsid w:val="00B83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469D4"/>
    <w:pPr>
      <w:tabs>
        <w:tab w:val="center" w:pos="4513"/>
        <w:tab w:val="right" w:pos="9026"/>
      </w:tabs>
    </w:pPr>
  </w:style>
  <w:style w:type="character" w:customStyle="1" w:styleId="HeaderChar">
    <w:name w:val="Header Char"/>
    <w:basedOn w:val="DefaultParagraphFont"/>
    <w:link w:val="Header"/>
    <w:uiPriority w:val="99"/>
    <w:semiHidden/>
    <w:rsid w:val="001469D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469D4"/>
    <w:pPr>
      <w:tabs>
        <w:tab w:val="center" w:pos="4513"/>
        <w:tab w:val="right" w:pos="9026"/>
      </w:tabs>
    </w:pPr>
  </w:style>
  <w:style w:type="character" w:customStyle="1" w:styleId="FooterChar">
    <w:name w:val="Footer Char"/>
    <w:basedOn w:val="DefaultParagraphFont"/>
    <w:link w:val="Footer"/>
    <w:uiPriority w:val="99"/>
    <w:rsid w:val="001469D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5521D"/>
    <w:rPr>
      <w:rFonts w:ascii="Tahoma" w:hAnsi="Tahoma" w:cs="Tahoma"/>
      <w:sz w:val="16"/>
      <w:szCs w:val="16"/>
    </w:rPr>
  </w:style>
  <w:style w:type="character" w:customStyle="1" w:styleId="BalloonTextChar">
    <w:name w:val="Balloon Text Char"/>
    <w:basedOn w:val="DefaultParagraphFont"/>
    <w:link w:val="BalloonText"/>
    <w:uiPriority w:val="99"/>
    <w:semiHidden/>
    <w:rsid w:val="0065521D"/>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A50B16-72C4-4240-8955-EB5EEE3BF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8</Pages>
  <Words>3488</Words>
  <Characters>19886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2022-12-02T15:01:00Z</cp:lastPrinted>
  <dcterms:created xsi:type="dcterms:W3CDTF">2024-03-09T13:34:00Z</dcterms:created>
  <dcterms:modified xsi:type="dcterms:W3CDTF">2024-03-12T15:38:00Z</dcterms:modified>
</cp:coreProperties>
</file>